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297594" w14:textId="77777777" w:rsidR="00FC30C8" w:rsidRDefault="0049272D">
      <w:pPr>
        <w:pStyle w:val="normal0"/>
        <w:jc w:val="center"/>
      </w:pPr>
      <w:r>
        <w:rPr>
          <w:b/>
          <w:sz w:val="28"/>
          <w:szCs w:val="28"/>
        </w:rPr>
        <w:t xml:space="preserve">NEWDIGATE </w:t>
      </w:r>
      <w:r w:rsidR="00913AF1">
        <w:rPr>
          <w:b/>
          <w:sz w:val="28"/>
          <w:szCs w:val="28"/>
        </w:rPr>
        <w:t>FONS</w:t>
      </w:r>
    </w:p>
    <w:p w14:paraId="1C908FBA" w14:textId="77777777" w:rsidR="00FC30C8" w:rsidRDefault="00FC30C8">
      <w:pPr>
        <w:pStyle w:val="normal0"/>
        <w:jc w:val="center"/>
      </w:pPr>
    </w:p>
    <w:p w14:paraId="70E687B1" w14:textId="77777777" w:rsidR="00FC30C8" w:rsidRDefault="0049272D">
      <w:pPr>
        <w:pStyle w:val="normal0"/>
        <w:jc w:val="center"/>
      </w:pPr>
      <w:r>
        <w:rPr>
          <w:sz w:val="28"/>
          <w:szCs w:val="28"/>
        </w:rPr>
        <w:t>WHAT, WHY, WHO and HOW?</w:t>
      </w:r>
    </w:p>
    <w:p w14:paraId="56F0892F" w14:textId="77777777" w:rsidR="00FC30C8" w:rsidRDefault="00FC30C8">
      <w:pPr>
        <w:pStyle w:val="normal0"/>
        <w:jc w:val="center"/>
      </w:pPr>
    </w:p>
    <w:p w14:paraId="64CBC1E3" w14:textId="77777777" w:rsidR="00FC30C8" w:rsidRDefault="0049272D">
      <w:pPr>
        <w:pStyle w:val="normal0"/>
      </w:pPr>
      <w:r>
        <w:rPr>
          <w:b/>
          <w:sz w:val="24"/>
          <w:szCs w:val="24"/>
        </w:rPr>
        <w:t xml:space="preserve">WHAT do the </w:t>
      </w:r>
      <w:r w:rsidR="00913AF1">
        <w:rPr>
          <w:b/>
          <w:sz w:val="24"/>
          <w:szCs w:val="24"/>
        </w:rPr>
        <w:t>FONS</w:t>
      </w:r>
      <w:r>
        <w:rPr>
          <w:b/>
          <w:sz w:val="24"/>
          <w:szCs w:val="24"/>
        </w:rPr>
        <w:t xml:space="preserve"> do?</w:t>
      </w:r>
    </w:p>
    <w:p w14:paraId="77DA1E4B" w14:textId="392F0281" w:rsidR="00FC30C8" w:rsidRDefault="0049272D">
      <w:pPr>
        <w:pStyle w:val="normal0"/>
      </w:pPr>
      <w:r>
        <w:rPr>
          <w:sz w:val="24"/>
          <w:szCs w:val="24"/>
        </w:rPr>
        <w:t>The</w:t>
      </w:r>
      <w:r w:rsidR="00A300D0">
        <w:rPr>
          <w:sz w:val="24"/>
          <w:szCs w:val="24"/>
        </w:rPr>
        <w:t xml:space="preserve"> Friends of </w:t>
      </w:r>
      <w:proofErr w:type="spellStart"/>
      <w:r w:rsidR="00A300D0">
        <w:rPr>
          <w:sz w:val="24"/>
          <w:szCs w:val="24"/>
        </w:rPr>
        <w:t>Newdigate</w:t>
      </w:r>
      <w:proofErr w:type="spellEnd"/>
      <w:r w:rsidR="00A300D0">
        <w:rPr>
          <w:sz w:val="24"/>
          <w:szCs w:val="24"/>
        </w:rPr>
        <w:t xml:space="preserve"> School</w:t>
      </w:r>
      <w:bookmarkStart w:id="0" w:name="_GoBack"/>
      <w:bookmarkEnd w:id="0"/>
      <w:r>
        <w:rPr>
          <w:sz w:val="24"/>
          <w:szCs w:val="24"/>
        </w:rPr>
        <w:t xml:space="preserve"> (</w:t>
      </w:r>
      <w:r w:rsidR="00913AF1" w:rsidRPr="00913AF1">
        <w:rPr>
          <w:sz w:val="24"/>
          <w:szCs w:val="24"/>
        </w:rPr>
        <w:t>FONS</w:t>
      </w:r>
      <w:r>
        <w:rPr>
          <w:sz w:val="24"/>
          <w:szCs w:val="24"/>
        </w:rPr>
        <w:t xml:space="preserve">) is a group of parents who, in liaison with the head teacher, get together to arrange events throughout the year for both children and parents.  We provide a range of entertaining activities outside of school hours as well as supporting in-school events.  Whilst some events are just for fun and an opportunity to meet other parents, many have the added benefit of raising additional money to equip the school with facilities that the Department of Education doesn’t cover. </w:t>
      </w:r>
    </w:p>
    <w:p w14:paraId="05C9149E" w14:textId="77777777" w:rsidR="00FC30C8" w:rsidRDefault="00FC30C8">
      <w:pPr>
        <w:pStyle w:val="normal0"/>
      </w:pPr>
    </w:p>
    <w:p w14:paraId="0E289E22" w14:textId="77777777" w:rsidR="00FC30C8" w:rsidRDefault="0049272D">
      <w:pPr>
        <w:pStyle w:val="normal0"/>
      </w:pPr>
      <w:r>
        <w:rPr>
          <w:b/>
          <w:sz w:val="24"/>
          <w:szCs w:val="24"/>
        </w:rPr>
        <w:t>WHY is it needed?</w:t>
      </w:r>
    </w:p>
    <w:p w14:paraId="474742B0" w14:textId="77777777" w:rsidR="00FC30C8" w:rsidRDefault="0049272D">
      <w:pPr>
        <w:pStyle w:val="normal0"/>
      </w:pPr>
      <w:r>
        <w:rPr>
          <w:sz w:val="24"/>
          <w:szCs w:val="24"/>
        </w:rPr>
        <w:t>You have chosen a wonderful village school for your child/children</w:t>
      </w:r>
      <w:proofErr w:type="gramStart"/>
      <w:r>
        <w:rPr>
          <w:sz w:val="24"/>
          <w:szCs w:val="24"/>
        </w:rPr>
        <w:t>,  but</w:t>
      </w:r>
      <w:proofErr w:type="gramEnd"/>
      <w:r>
        <w:rPr>
          <w:sz w:val="24"/>
          <w:szCs w:val="24"/>
        </w:rPr>
        <w:t xml:space="preserve">  in the current financial climate we will need to supplement the school’s budget to buy non-core equipment.  Over the last few years</w:t>
      </w:r>
      <w:r w:rsidR="00913AF1">
        <w:rPr>
          <w:sz w:val="24"/>
          <w:szCs w:val="24"/>
        </w:rPr>
        <w:t xml:space="preserve"> the equipment funded by the FONS</w:t>
      </w:r>
      <w:r>
        <w:rPr>
          <w:sz w:val="24"/>
          <w:szCs w:val="24"/>
        </w:rPr>
        <w:t xml:space="preserve">’s activities include </w:t>
      </w:r>
    </w:p>
    <w:p w14:paraId="13D62698" w14:textId="77777777" w:rsidR="00FC30C8" w:rsidRDefault="0049272D">
      <w:pPr>
        <w:pStyle w:val="normal0"/>
        <w:numPr>
          <w:ilvl w:val="0"/>
          <w:numId w:val="1"/>
        </w:numPr>
        <w:ind w:hanging="360"/>
        <w:contextualSpacing/>
        <w:rPr>
          <w:sz w:val="24"/>
          <w:szCs w:val="24"/>
        </w:rPr>
      </w:pPr>
      <w:proofErr w:type="gramStart"/>
      <w:r>
        <w:rPr>
          <w:sz w:val="24"/>
          <w:szCs w:val="24"/>
        </w:rPr>
        <w:t>the</w:t>
      </w:r>
      <w:proofErr w:type="gramEnd"/>
      <w:r>
        <w:rPr>
          <w:sz w:val="24"/>
          <w:szCs w:val="24"/>
        </w:rPr>
        <w:t xml:space="preserve"> interactive whiteboards in each classroom</w:t>
      </w:r>
    </w:p>
    <w:p w14:paraId="199341BB" w14:textId="77777777" w:rsidR="00FC30C8" w:rsidRDefault="0049272D">
      <w:pPr>
        <w:pStyle w:val="normal0"/>
        <w:numPr>
          <w:ilvl w:val="0"/>
          <w:numId w:val="1"/>
        </w:numPr>
        <w:ind w:hanging="360"/>
        <w:contextualSpacing/>
        <w:rPr>
          <w:sz w:val="24"/>
          <w:szCs w:val="24"/>
        </w:rPr>
      </w:pPr>
      <w:proofErr w:type="gramStart"/>
      <w:r>
        <w:rPr>
          <w:sz w:val="24"/>
          <w:szCs w:val="24"/>
        </w:rPr>
        <w:t>all</w:t>
      </w:r>
      <w:proofErr w:type="gramEnd"/>
      <w:r>
        <w:rPr>
          <w:sz w:val="24"/>
          <w:szCs w:val="24"/>
        </w:rPr>
        <w:t xml:space="preserve"> of the equipment in the playground including the trim trail</w:t>
      </w:r>
    </w:p>
    <w:p w14:paraId="414D525D" w14:textId="77777777" w:rsidR="00FC30C8" w:rsidRDefault="0049272D">
      <w:pPr>
        <w:pStyle w:val="normal0"/>
        <w:numPr>
          <w:ilvl w:val="0"/>
          <w:numId w:val="1"/>
        </w:numPr>
        <w:ind w:hanging="360"/>
        <w:contextualSpacing/>
        <w:rPr>
          <w:sz w:val="24"/>
          <w:szCs w:val="24"/>
        </w:rPr>
      </w:pPr>
      <w:proofErr w:type="gramStart"/>
      <w:r>
        <w:rPr>
          <w:sz w:val="24"/>
          <w:szCs w:val="24"/>
        </w:rPr>
        <w:t>maintaining</w:t>
      </w:r>
      <w:proofErr w:type="gramEnd"/>
      <w:r>
        <w:rPr>
          <w:sz w:val="24"/>
          <w:szCs w:val="24"/>
        </w:rPr>
        <w:t xml:space="preserve"> the pool </w:t>
      </w:r>
    </w:p>
    <w:p w14:paraId="4E5D92CD" w14:textId="77777777" w:rsidR="00FC30C8" w:rsidRDefault="0049272D">
      <w:pPr>
        <w:pStyle w:val="normal0"/>
        <w:numPr>
          <w:ilvl w:val="0"/>
          <w:numId w:val="1"/>
        </w:numPr>
        <w:ind w:hanging="360"/>
        <w:contextualSpacing/>
        <w:rPr>
          <w:sz w:val="24"/>
          <w:szCs w:val="24"/>
        </w:rPr>
      </w:pPr>
      <w:proofErr w:type="gramStart"/>
      <w:r>
        <w:rPr>
          <w:sz w:val="24"/>
          <w:szCs w:val="24"/>
        </w:rPr>
        <w:t>and</w:t>
      </w:r>
      <w:proofErr w:type="gramEnd"/>
      <w:r>
        <w:rPr>
          <w:sz w:val="24"/>
          <w:szCs w:val="24"/>
        </w:rPr>
        <w:t xml:space="preserve"> most recently, the new library: seating and books.</w:t>
      </w:r>
    </w:p>
    <w:p w14:paraId="76D59437" w14:textId="77777777" w:rsidR="00FC30C8" w:rsidRDefault="0049272D">
      <w:pPr>
        <w:pStyle w:val="normal0"/>
      </w:pPr>
      <w:r>
        <w:rPr>
          <w:sz w:val="24"/>
          <w:szCs w:val="24"/>
        </w:rPr>
        <w:t>You will have noticed the fence around the pool wall in the playground.  Raising sufficient funds to fix this wall, to enable t</w:t>
      </w:r>
      <w:r w:rsidR="00C242C8">
        <w:rPr>
          <w:sz w:val="24"/>
          <w:szCs w:val="24"/>
        </w:rPr>
        <w:t>he</w:t>
      </w:r>
      <w:r>
        <w:rPr>
          <w:sz w:val="24"/>
          <w:szCs w:val="24"/>
        </w:rPr>
        <w:t xml:space="preserve"> pool to open next year, will be our focus this year.</w:t>
      </w:r>
    </w:p>
    <w:p w14:paraId="7AA408B3" w14:textId="77777777" w:rsidR="00FC30C8" w:rsidRDefault="00FC30C8">
      <w:pPr>
        <w:pStyle w:val="normal0"/>
      </w:pPr>
    </w:p>
    <w:p w14:paraId="01EEABA6" w14:textId="77777777" w:rsidR="00FC30C8" w:rsidRDefault="00913AF1">
      <w:pPr>
        <w:pStyle w:val="normal0"/>
      </w:pPr>
      <w:r>
        <w:rPr>
          <w:b/>
          <w:sz w:val="24"/>
          <w:szCs w:val="24"/>
        </w:rPr>
        <w:t>WHO are the FONS</w:t>
      </w:r>
      <w:r w:rsidR="0049272D">
        <w:rPr>
          <w:b/>
          <w:sz w:val="24"/>
          <w:szCs w:val="24"/>
        </w:rPr>
        <w:t>?</w:t>
      </w:r>
    </w:p>
    <w:p w14:paraId="3C3BB315" w14:textId="77777777" w:rsidR="00FC30C8" w:rsidRDefault="0049272D">
      <w:pPr>
        <w:pStyle w:val="normal0"/>
      </w:pPr>
      <w:r>
        <w:rPr>
          <w:sz w:val="24"/>
          <w:szCs w:val="24"/>
        </w:rPr>
        <w:t xml:space="preserve">There are many parents who get involved in various different ways from being class reps, running the second hand uniform sales, making teas and coffees or </w:t>
      </w:r>
      <w:proofErr w:type="gramStart"/>
      <w:r>
        <w:rPr>
          <w:sz w:val="24"/>
          <w:szCs w:val="24"/>
        </w:rPr>
        <w:t>organising  specific</w:t>
      </w:r>
      <w:proofErr w:type="gramEnd"/>
      <w:r>
        <w:rPr>
          <w:sz w:val="24"/>
          <w:szCs w:val="24"/>
        </w:rPr>
        <w:t xml:space="preserve"> events.  The following pages contain more detail as to who the </w:t>
      </w:r>
      <w:r w:rsidR="00913AF1">
        <w:rPr>
          <w:sz w:val="24"/>
          <w:szCs w:val="24"/>
        </w:rPr>
        <w:t>FONS</w:t>
      </w:r>
      <w:r>
        <w:rPr>
          <w:sz w:val="24"/>
          <w:szCs w:val="24"/>
        </w:rPr>
        <w:t xml:space="preserve"> committee currently are as well as a range of additional roles.</w:t>
      </w:r>
    </w:p>
    <w:p w14:paraId="5951F3D0" w14:textId="77777777" w:rsidR="00FC30C8" w:rsidRDefault="00FC30C8">
      <w:pPr>
        <w:pStyle w:val="normal0"/>
      </w:pPr>
    </w:p>
    <w:p w14:paraId="38035279" w14:textId="77777777" w:rsidR="00FC30C8" w:rsidRDefault="0049272D">
      <w:pPr>
        <w:pStyle w:val="normal0"/>
      </w:pPr>
      <w:r>
        <w:rPr>
          <w:b/>
          <w:sz w:val="24"/>
          <w:szCs w:val="24"/>
        </w:rPr>
        <w:t>HOW can I get involved?</w:t>
      </w:r>
    </w:p>
    <w:p w14:paraId="727FB29D" w14:textId="77777777" w:rsidR="00FC30C8" w:rsidRDefault="0049272D">
      <w:pPr>
        <w:pStyle w:val="normal0"/>
      </w:pPr>
      <w:r>
        <w:rPr>
          <w:sz w:val="24"/>
          <w:szCs w:val="24"/>
        </w:rPr>
        <w:t xml:space="preserve">We have provided a list of the varied roles for you to see what is involved with each and which appeal to you.  Come and talk to us about what is involved.  We appreciate all levels of assistance, big or small, regular or ad-hoc.  Not only </w:t>
      </w:r>
      <w:proofErr w:type="gramStart"/>
      <w:r>
        <w:rPr>
          <w:sz w:val="24"/>
          <w:szCs w:val="24"/>
        </w:rPr>
        <w:t>are the events fun</w:t>
      </w:r>
      <w:proofErr w:type="gramEnd"/>
      <w:r>
        <w:rPr>
          <w:sz w:val="24"/>
          <w:szCs w:val="24"/>
        </w:rPr>
        <w:t xml:space="preserve"> but organising them can be too!</w:t>
      </w:r>
    </w:p>
    <w:p w14:paraId="27F415E4" w14:textId="77777777" w:rsidR="00FC30C8" w:rsidRDefault="00FC30C8">
      <w:pPr>
        <w:pStyle w:val="normal0"/>
      </w:pPr>
    </w:p>
    <w:p w14:paraId="59F8922F" w14:textId="77777777" w:rsidR="00FC30C8" w:rsidRDefault="00FC30C8">
      <w:pPr>
        <w:pStyle w:val="normal0"/>
      </w:pPr>
    </w:p>
    <w:p w14:paraId="300D046B" w14:textId="77777777" w:rsidR="00FC30C8" w:rsidRDefault="00FC30C8">
      <w:pPr>
        <w:pStyle w:val="normal0"/>
      </w:pPr>
    </w:p>
    <w:p w14:paraId="7E6F538F" w14:textId="77777777" w:rsidR="00C242C8" w:rsidRDefault="00C242C8">
      <w:pPr>
        <w:rPr>
          <w:sz w:val="24"/>
          <w:szCs w:val="24"/>
        </w:rPr>
      </w:pPr>
      <w:r>
        <w:rPr>
          <w:sz w:val="24"/>
          <w:szCs w:val="24"/>
        </w:rPr>
        <w:br w:type="page"/>
      </w:r>
    </w:p>
    <w:p w14:paraId="0FE59B39" w14:textId="3CE0496B" w:rsidR="00FC30C8" w:rsidRPr="00BC3600" w:rsidRDefault="0049272D">
      <w:pPr>
        <w:pStyle w:val="normal0"/>
        <w:jc w:val="center"/>
        <w:rPr>
          <w:b/>
          <w:sz w:val="28"/>
          <w:szCs w:val="28"/>
        </w:rPr>
      </w:pPr>
      <w:r w:rsidRPr="00BC3600">
        <w:rPr>
          <w:b/>
          <w:sz w:val="28"/>
          <w:szCs w:val="28"/>
        </w:rPr>
        <w:lastRenderedPageBreak/>
        <w:t xml:space="preserve">The </w:t>
      </w:r>
      <w:r w:rsidR="00A300D0">
        <w:rPr>
          <w:b/>
          <w:sz w:val="28"/>
          <w:szCs w:val="28"/>
        </w:rPr>
        <w:t xml:space="preserve">FONS </w:t>
      </w:r>
      <w:r w:rsidRPr="00BC3600">
        <w:rPr>
          <w:b/>
          <w:sz w:val="28"/>
          <w:szCs w:val="28"/>
        </w:rPr>
        <w:t>Committee 2015/16</w:t>
      </w:r>
    </w:p>
    <w:p w14:paraId="7680A05D" w14:textId="77777777" w:rsidR="00FC30C8" w:rsidRDefault="00FC30C8">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555"/>
      </w:tblGrid>
      <w:tr w:rsidR="00FC30C8" w14:paraId="730FA92A" w14:textId="77777777">
        <w:tc>
          <w:tcPr>
            <w:tcW w:w="2805" w:type="dxa"/>
            <w:tcMar>
              <w:top w:w="100" w:type="dxa"/>
              <w:left w:w="100" w:type="dxa"/>
              <w:bottom w:w="100" w:type="dxa"/>
              <w:right w:w="100" w:type="dxa"/>
            </w:tcMar>
          </w:tcPr>
          <w:p w14:paraId="3F94F4A4" w14:textId="77777777" w:rsidR="00FC30C8" w:rsidRDefault="0049272D">
            <w:pPr>
              <w:pStyle w:val="normal0"/>
              <w:widowControl w:val="0"/>
              <w:spacing w:line="240" w:lineRule="auto"/>
            </w:pPr>
            <w:r>
              <w:rPr>
                <w:sz w:val="24"/>
                <w:szCs w:val="24"/>
              </w:rPr>
              <w:t>Chair:</w:t>
            </w:r>
          </w:p>
        </w:tc>
        <w:tc>
          <w:tcPr>
            <w:tcW w:w="6555" w:type="dxa"/>
            <w:tcMar>
              <w:top w:w="100" w:type="dxa"/>
              <w:left w:w="100" w:type="dxa"/>
              <w:bottom w:w="100" w:type="dxa"/>
              <w:right w:w="100" w:type="dxa"/>
            </w:tcMar>
          </w:tcPr>
          <w:p w14:paraId="5079FDEF" w14:textId="77777777" w:rsidR="00FC30C8" w:rsidRDefault="0049272D">
            <w:pPr>
              <w:pStyle w:val="normal0"/>
              <w:widowControl w:val="0"/>
              <w:spacing w:line="240" w:lineRule="auto"/>
            </w:pPr>
            <w:r>
              <w:rPr>
                <w:sz w:val="24"/>
                <w:szCs w:val="24"/>
              </w:rPr>
              <w:t xml:space="preserve">Suzanne </w:t>
            </w:r>
            <w:proofErr w:type="spellStart"/>
            <w:r>
              <w:rPr>
                <w:sz w:val="24"/>
                <w:szCs w:val="24"/>
              </w:rPr>
              <w:t>Atfield</w:t>
            </w:r>
            <w:proofErr w:type="spellEnd"/>
          </w:p>
        </w:tc>
      </w:tr>
      <w:tr w:rsidR="00FC30C8" w14:paraId="2086B7FD" w14:textId="77777777">
        <w:trPr>
          <w:trHeight w:val="2340"/>
        </w:trPr>
        <w:tc>
          <w:tcPr>
            <w:tcW w:w="2805" w:type="dxa"/>
            <w:tcMar>
              <w:top w:w="100" w:type="dxa"/>
              <w:left w:w="100" w:type="dxa"/>
              <w:bottom w:w="100" w:type="dxa"/>
              <w:right w:w="100" w:type="dxa"/>
            </w:tcMar>
          </w:tcPr>
          <w:p w14:paraId="3AD9AD50" w14:textId="77777777" w:rsidR="00FC30C8" w:rsidRDefault="0049272D">
            <w:pPr>
              <w:pStyle w:val="normal0"/>
            </w:pPr>
            <w:r>
              <w:rPr>
                <w:noProof/>
                <w:lang w:val="en-US" w:eastAsia="en-US"/>
              </w:rPr>
              <w:drawing>
                <wp:inline distT="114300" distB="114300" distL="114300" distR="114300" wp14:anchorId="123E625C" wp14:editId="7E501A31">
                  <wp:extent cx="1562100" cy="1672590"/>
                  <wp:effectExtent l="0" t="0" r="0" b="0"/>
                  <wp:docPr id="1" name="image01.jpg" descr="20150921_194913.jpg"/>
                  <wp:cNvGraphicFramePr/>
                  <a:graphic xmlns:a="http://schemas.openxmlformats.org/drawingml/2006/main">
                    <a:graphicData uri="http://schemas.openxmlformats.org/drawingml/2006/picture">
                      <pic:pic xmlns:pic="http://schemas.openxmlformats.org/drawingml/2006/picture">
                        <pic:nvPicPr>
                          <pic:cNvPr id="0" name="image01.jpg" descr="20150921_194913.jpg"/>
                          <pic:cNvPicPr preferRelativeResize="0"/>
                        </pic:nvPicPr>
                        <pic:blipFill>
                          <a:blip r:embed="rId6" cstate="print"/>
                          <a:srcRect l="26762" t="17831" r="38105" b="15218"/>
                          <a:stretch>
                            <a:fillRect/>
                          </a:stretch>
                        </pic:blipFill>
                        <pic:spPr>
                          <a:xfrm>
                            <a:off x="0" y="0"/>
                            <a:ext cx="1562100" cy="1672590"/>
                          </a:xfrm>
                          <a:prstGeom prst="rect">
                            <a:avLst/>
                          </a:prstGeom>
                          <a:ln/>
                        </pic:spPr>
                      </pic:pic>
                    </a:graphicData>
                  </a:graphic>
                </wp:inline>
              </w:drawing>
            </w:r>
          </w:p>
        </w:tc>
        <w:tc>
          <w:tcPr>
            <w:tcW w:w="6555" w:type="dxa"/>
            <w:tcMar>
              <w:top w:w="100" w:type="dxa"/>
              <w:left w:w="100" w:type="dxa"/>
              <w:bottom w:w="100" w:type="dxa"/>
              <w:right w:w="100" w:type="dxa"/>
            </w:tcMar>
          </w:tcPr>
          <w:p w14:paraId="4BDAB60C" w14:textId="149B6089" w:rsidR="00FC30C8" w:rsidRDefault="0049272D" w:rsidP="00A300D0">
            <w:pPr>
              <w:pStyle w:val="normal0"/>
              <w:widowControl w:val="0"/>
              <w:spacing w:line="240" w:lineRule="auto"/>
            </w:pPr>
            <w:r>
              <w:rPr>
                <w:highlight w:val="white"/>
              </w:rPr>
              <w:t xml:space="preserve">Hi, I have been involved </w:t>
            </w:r>
            <w:r w:rsidR="00C242C8">
              <w:rPr>
                <w:highlight w:val="white"/>
              </w:rPr>
              <w:t>with</w:t>
            </w:r>
            <w:r>
              <w:rPr>
                <w:highlight w:val="white"/>
              </w:rPr>
              <w:t xml:space="preserve"> the </w:t>
            </w:r>
            <w:r w:rsidR="00A300D0">
              <w:rPr>
                <w:highlight w:val="white"/>
              </w:rPr>
              <w:t>FONS</w:t>
            </w:r>
            <w:r>
              <w:rPr>
                <w:highlight w:val="white"/>
              </w:rPr>
              <w:t xml:space="preserve"> since my eldest started at </w:t>
            </w:r>
            <w:proofErr w:type="spellStart"/>
            <w:r>
              <w:rPr>
                <w:highlight w:val="white"/>
              </w:rPr>
              <w:t>Newdigate</w:t>
            </w:r>
            <w:proofErr w:type="spellEnd"/>
            <w:r>
              <w:rPr>
                <w:highlight w:val="white"/>
              </w:rPr>
              <w:t xml:space="preserve">. My first year was just as </w:t>
            </w:r>
            <w:proofErr w:type="gramStart"/>
            <w:r>
              <w:rPr>
                <w:highlight w:val="white"/>
              </w:rPr>
              <w:t>a</w:t>
            </w:r>
            <w:proofErr w:type="gramEnd"/>
            <w:r>
              <w:rPr>
                <w:highlight w:val="white"/>
              </w:rPr>
              <w:t xml:space="preserve"> extra pair of hands at events and attending meetings, I then spent a year as </w:t>
            </w:r>
            <w:r w:rsidR="00C242C8">
              <w:rPr>
                <w:highlight w:val="white"/>
              </w:rPr>
              <w:t>D</w:t>
            </w:r>
            <w:r>
              <w:rPr>
                <w:highlight w:val="white"/>
              </w:rPr>
              <w:t xml:space="preserve">eputy </w:t>
            </w:r>
            <w:r w:rsidR="00C242C8">
              <w:rPr>
                <w:highlight w:val="white"/>
              </w:rPr>
              <w:t>C</w:t>
            </w:r>
            <w:r>
              <w:rPr>
                <w:highlight w:val="white"/>
              </w:rPr>
              <w:t xml:space="preserve">hair and have been </w:t>
            </w:r>
            <w:r w:rsidR="00C242C8">
              <w:rPr>
                <w:highlight w:val="white"/>
              </w:rPr>
              <w:t>C</w:t>
            </w:r>
            <w:r>
              <w:rPr>
                <w:highlight w:val="white"/>
              </w:rPr>
              <w:t xml:space="preserve">hair for the past year. My younger son is in Maple class and my elder has moved on. I work from home so am at school for drop off and pick up, often with my daughter asleep on my shoulder. </w:t>
            </w:r>
          </w:p>
        </w:tc>
      </w:tr>
      <w:tr w:rsidR="00FC30C8" w14:paraId="4288D7B2" w14:textId="77777777">
        <w:tc>
          <w:tcPr>
            <w:tcW w:w="2805" w:type="dxa"/>
            <w:tcMar>
              <w:top w:w="100" w:type="dxa"/>
              <w:left w:w="100" w:type="dxa"/>
              <w:bottom w:w="100" w:type="dxa"/>
              <w:right w:w="100" w:type="dxa"/>
            </w:tcMar>
          </w:tcPr>
          <w:p w14:paraId="6B4D1F47" w14:textId="77777777" w:rsidR="00FC30C8" w:rsidRDefault="0049272D">
            <w:pPr>
              <w:pStyle w:val="normal0"/>
              <w:widowControl w:val="0"/>
              <w:spacing w:line="240" w:lineRule="auto"/>
            </w:pPr>
            <w:r>
              <w:rPr>
                <w:sz w:val="24"/>
                <w:szCs w:val="24"/>
              </w:rPr>
              <w:t xml:space="preserve">Deputy Chair: </w:t>
            </w:r>
          </w:p>
        </w:tc>
        <w:tc>
          <w:tcPr>
            <w:tcW w:w="6555" w:type="dxa"/>
            <w:tcMar>
              <w:top w:w="100" w:type="dxa"/>
              <w:left w:w="100" w:type="dxa"/>
              <w:bottom w:w="100" w:type="dxa"/>
              <w:right w:w="100" w:type="dxa"/>
            </w:tcMar>
          </w:tcPr>
          <w:p w14:paraId="08B5D3BE" w14:textId="77777777" w:rsidR="00FC30C8" w:rsidRDefault="0049272D">
            <w:pPr>
              <w:pStyle w:val="normal0"/>
              <w:widowControl w:val="0"/>
              <w:spacing w:line="240" w:lineRule="auto"/>
            </w:pPr>
            <w:r>
              <w:rPr>
                <w:sz w:val="24"/>
                <w:szCs w:val="24"/>
              </w:rPr>
              <w:t>Kitty Whitehead</w:t>
            </w:r>
          </w:p>
        </w:tc>
      </w:tr>
      <w:tr w:rsidR="00FC30C8" w14:paraId="1346E875" w14:textId="77777777">
        <w:trPr>
          <w:trHeight w:val="2360"/>
        </w:trPr>
        <w:tc>
          <w:tcPr>
            <w:tcW w:w="2805" w:type="dxa"/>
            <w:tcMar>
              <w:top w:w="100" w:type="dxa"/>
              <w:left w:w="100" w:type="dxa"/>
              <w:bottom w:w="100" w:type="dxa"/>
              <w:right w:w="100" w:type="dxa"/>
            </w:tcMar>
          </w:tcPr>
          <w:p w14:paraId="16C79FEF" w14:textId="77777777" w:rsidR="00FC30C8" w:rsidRDefault="0049272D">
            <w:pPr>
              <w:pStyle w:val="normal0"/>
              <w:widowControl w:val="0"/>
              <w:spacing w:line="240" w:lineRule="auto"/>
              <w:ind w:left="-105"/>
            </w:pPr>
            <w:r>
              <w:rPr>
                <w:noProof/>
                <w:lang w:val="en-US" w:eastAsia="en-US"/>
              </w:rPr>
              <w:drawing>
                <wp:inline distT="114300" distB="114300" distL="114300" distR="114300" wp14:anchorId="6209C189" wp14:editId="2B5288CD">
                  <wp:extent cx="1707233" cy="1534477"/>
                  <wp:effectExtent l="0" t="0" r="0" b="0"/>
                  <wp:docPr id="3" name="image06.jpg" descr="IMG_20150731_111117.jpg"/>
                  <wp:cNvGraphicFramePr/>
                  <a:graphic xmlns:a="http://schemas.openxmlformats.org/drawingml/2006/main">
                    <a:graphicData uri="http://schemas.openxmlformats.org/drawingml/2006/picture">
                      <pic:pic xmlns:pic="http://schemas.openxmlformats.org/drawingml/2006/picture">
                        <pic:nvPicPr>
                          <pic:cNvPr id="0" name="image06.jpg" descr="IMG_20150731_111117.jpg"/>
                          <pic:cNvPicPr preferRelativeResize="0"/>
                        </pic:nvPicPr>
                        <pic:blipFill>
                          <a:blip r:embed="rId7" cstate="print"/>
                          <a:srcRect t="7797" r="5494" b="44275"/>
                          <a:stretch>
                            <a:fillRect/>
                          </a:stretch>
                        </pic:blipFill>
                        <pic:spPr>
                          <a:xfrm>
                            <a:off x="0" y="0"/>
                            <a:ext cx="1707233" cy="1534477"/>
                          </a:xfrm>
                          <a:prstGeom prst="rect">
                            <a:avLst/>
                          </a:prstGeom>
                          <a:ln/>
                        </pic:spPr>
                      </pic:pic>
                    </a:graphicData>
                  </a:graphic>
                </wp:inline>
              </w:drawing>
            </w:r>
          </w:p>
        </w:tc>
        <w:tc>
          <w:tcPr>
            <w:tcW w:w="6555" w:type="dxa"/>
            <w:tcMar>
              <w:top w:w="100" w:type="dxa"/>
              <w:left w:w="100" w:type="dxa"/>
              <w:bottom w:w="100" w:type="dxa"/>
              <w:right w:w="100" w:type="dxa"/>
            </w:tcMar>
          </w:tcPr>
          <w:p w14:paraId="034F4641" w14:textId="6CC86384" w:rsidR="00FC30C8" w:rsidRDefault="0049272D">
            <w:pPr>
              <w:pStyle w:val="normal0"/>
              <w:widowControl w:val="0"/>
              <w:spacing w:line="240" w:lineRule="auto"/>
            </w:pPr>
            <w:r>
              <w:t>Hi.  I have</w:t>
            </w:r>
            <w:r w:rsidR="00A300D0">
              <w:t xml:space="preserve"> been involved with the FONS</w:t>
            </w:r>
            <w:r>
              <w:t xml:space="preserve"> in various ways since my son was in rece</w:t>
            </w:r>
            <w:r w:rsidR="00BA5B8C">
              <w:t>ption (he’s now moved on as in Y</w:t>
            </w:r>
            <w:r>
              <w:t>ear 4</w:t>
            </w:r>
            <w:r w:rsidR="00BA5B8C">
              <w:t>).  My daughter, Sienna, is in Y</w:t>
            </w:r>
            <w:r>
              <w:t xml:space="preserve">ear 1.  We live in </w:t>
            </w:r>
            <w:proofErr w:type="spellStart"/>
            <w:r>
              <w:t>Capel</w:t>
            </w:r>
            <w:proofErr w:type="spellEnd"/>
            <w:r>
              <w:t xml:space="preserve">.  One of the factors for choosing </w:t>
            </w:r>
            <w:proofErr w:type="spellStart"/>
            <w:r>
              <w:t>Newdigate</w:t>
            </w:r>
            <w:proofErr w:type="spellEnd"/>
            <w:r>
              <w:t xml:space="preserve"> over our local school was being impressed by the active parent community who fund the fabulous pool.  I work 3 days a week in London which, combined with doing a lift share to coordinate 2 school pick ups, means I am usually only at </w:t>
            </w:r>
            <w:proofErr w:type="spellStart"/>
            <w:r>
              <w:t>Newdigate</w:t>
            </w:r>
            <w:proofErr w:type="spellEnd"/>
            <w:r>
              <w:t xml:space="preserve"> on Fridays.</w:t>
            </w:r>
          </w:p>
        </w:tc>
      </w:tr>
      <w:tr w:rsidR="00FC30C8" w:rsidRPr="00BA5B8C" w14:paraId="288430B2" w14:textId="77777777" w:rsidTr="00BA5B8C">
        <w:trPr>
          <w:trHeight w:val="220"/>
        </w:trPr>
        <w:tc>
          <w:tcPr>
            <w:tcW w:w="2805" w:type="dxa"/>
            <w:tcMar>
              <w:top w:w="100" w:type="dxa"/>
              <w:left w:w="100" w:type="dxa"/>
              <w:bottom w:w="100" w:type="dxa"/>
              <w:right w:w="100" w:type="dxa"/>
            </w:tcMar>
          </w:tcPr>
          <w:p w14:paraId="225096DE" w14:textId="77777777" w:rsidR="00FC30C8" w:rsidRPr="00BA5B8C" w:rsidRDefault="0049272D" w:rsidP="00BA5B8C">
            <w:pPr>
              <w:pStyle w:val="normal0"/>
              <w:widowControl w:val="0"/>
              <w:spacing w:line="240" w:lineRule="auto"/>
              <w:rPr>
                <w:sz w:val="24"/>
                <w:szCs w:val="24"/>
              </w:rPr>
            </w:pPr>
            <w:r>
              <w:rPr>
                <w:sz w:val="24"/>
                <w:szCs w:val="24"/>
              </w:rPr>
              <w:t xml:space="preserve">Treasurer: </w:t>
            </w:r>
          </w:p>
        </w:tc>
        <w:tc>
          <w:tcPr>
            <w:tcW w:w="6555" w:type="dxa"/>
            <w:tcMar>
              <w:top w:w="100" w:type="dxa"/>
              <w:left w:w="100" w:type="dxa"/>
              <w:bottom w:w="100" w:type="dxa"/>
              <w:right w:w="100" w:type="dxa"/>
            </w:tcMar>
          </w:tcPr>
          <w:p w14:paraId="08B87C46" w14:textId="77777777" w:rsidR="00FC30C8" w:rsidRPr="00BA5B8C" w:rsidRDefault="0049272D">
            <w:pPr>
              <w:pStyle w:val="normal0"/>
              <w:widowControl w:val="0"/>
              <w:spacing w:line="240" w:lineRule="auto"/>
              <w:rPr>
                <w:sz w:val="24"/>
                <w:szCs w:val="24"/>
              </w:rPr>
            </w:pPr>
            <w:r>
              <w:rPr>
                <w:sz w:val="24"/>
                <w:szCs w:val="24"/>
              </w:rPr>
              <w:t xml:space="preserve">Martin </w:t>
            </w:r>
            <w:proofErr w:type="spellStart"/>
            <w:r>
              <w:rPr>
                <w:sz w:val="24"/>
                <w:szCs w:val="24"/>
              </w:rPr>
              <w:t>Bramhill</w:t>
            </w:r>
            <w:proofErr w:type="spellEnd"/>
          </w:p>
        </w:tc>
      </w:tr>
      <w:tr w:rsidR="00FC30C8" w14:paraId="69F89B3A" w14:textId="77777777">
        <w:trPr>
          <w:trHeight w:val="2240"/>
        </w:trPr>
        <w:tc>
          <w:tcPr>
            <w:tcW w:w="2805" w:type="dxa"/>
            <w:tcMar>
              <w:top w:w="100" w:type="dxa"/>
              <w:left w:w="100" w:type="dxa"/>
              <w:bottom w:w="100" w:type="dxa"/>
              <w:right w:w="100" w:type="dxa"/>
            </w:tcMar>
          </w:tcPr>
          <w:p w14:paraId="724CD708" w14:textId="77777777" w:rsidR="00FC30C8" w:rsidRDefault="0049272D">
            <w:pPr>
              <w:pStyle w:val="normal0"/>
              <w:ind w:hanging="105"/>
            </w:pPr>
            <w:r>
              <w:rPr>
                <w:noProof/>
                <w:lang w:val="en-US" w:eastAsia="en-US"/>
              </w:rPr>
              <w:drawing>
                <wp:inline distT="114300" distB="114300" distL="114300" distR="114300" wp14:anchorId="1856E6C2" wp14:editId="58DF627D">
                  <wp:extent cx="1752600" cy="1777365"/>
                  <wp:effectExtent l="0" t="0" r="0" b="0"/>
                  <wp:docPr id="4" name="image07.jpg" descr="IMAG0080.jpg"/>
                  <wp:cNvGraphicFramePr/>
                  <a:graphic xmlns:a="http://schemas.openxmlformats.org/drawingml/2006/main">
                    <a:graphicData uri="http://schemas.openxmlformats.org/drawingml/2006/picture">
                      <pic:pic xmlns:pic="http://schemas.openxmlformats.org/drawingml/2006/picture">
                        <pic:nvPicPr>
                          <pic:cNvPr id="0" name="image07.jpg" descr="IMAG0080.jpg"/>
                          <pic:cNvPicPr preferRelativeResize="0"/>
                        </pic:nvPicPr>
                        <pic:blipFill>
                          <a:blip r:embed="rId8" cstate="print"/>
                          <a:srcRect l="11741" t="3810" r="13075" b="54004"/>
                          <a:stretch>
                            <a:fillRect/>
                          </a:stretch>
                        </pic:blipFill>
                        <pic:spPr>
                          <a:xfrm>
                            <a:off x="0" y="0"/>
                            <a:ext cx="1752600" cy="1777365"/>
                          </a:xfrm>
                          <a:prstGeom prst="rect">
                            <a:avLst/>
                          </a:prstGeom>
                          <a:ln/>
                        </pic:spPr>
                      </pic:pic>
                    </a:graphicData>
                  </a:graphic>
                </wp:inline>
              </w:drawing>
            </w:r>
          </w:p>
        </w:tc>
        <w:tc>
          <w:tcPr>
            <w:tcW w:w="6555" w:type="dxa"/>
            <w:tcMar>
              <w:top w:w="100" w:type="dxa"/>
              <w:left w:w="100" w:type="dxa"/>
              <w:bottom w:w="100" w:type="dxa"/>
              <w:right w:w="100" w:type="dxa"/>
            </w:tcMar>
          </w:tcPr>
          <w:p w14:paraId="08E23ADB" w14:textId="09A28418" w:rsidR="00FC30C8" w:rsidRDefault="0049272D" w:rsidP="00BA5B8C">
            <w:pPr>
              <w:pStyle w:val="normal0"/>
              <w:widowControl w:val="0"/>
              <w:spacing w:line="240" w:lineRule="auto"/>
            </w:pPr>
            <w:r>
              <w:rPr>
                <w:highlight w:val="white"/>
              </w:rPr>
              <w:t>Hi, I'</w:t>
            </w:r>
            <w:r w:rsidR="00A300D0">
              <w:rPr>
                <w:highlight w:val="white"/>
              </w:rPr>
              <w:t>ve been the Treasurer of the FONS</w:t>
            </w:r>
            <w:r>
              <w:rPr>
                <w:highlight w:val="white"/>
              </w:rPr>
              <w:t xml:space="preserve"> for a year.  My son, Chris, is now in Year 1 in Maple class and is really enjoying being at this lovely school.  We live in North </w:t>
            </w:r>
            <w:proofErr w:type="spellStart"/>
            <w:r>
              <w:rPr>
                <w:highlight w:val="white"/>
              </w:rPr>
              <w:t>Holmwood</w:t>
            </w:r>
            <w:proofErr w:type="spellEnd"/>
            <w:r>
              <w:rPr>
                <w:highlight w:val="white"/>
              </w:rPr>
              <w:t xml:space="preserve"> but chose </w:t>
            </w:r>
            <w:proofErr w:type="spellStart"/>
            <w:r>
              <w:rPr>
                <w:highlight w:val="white"/>
              </w:rPr>
              <w:t>Newdigate</w:t>
            </w:r>
            <w:proofErr w:type="spellEnd"/>
            <w:r>
              <w:rPr>
                <w:highlight w:val="white"/>
              </w:rPr>
              <w:t xml:space="preserve"> over more local schools because of the happy atmosphere and great teaching here.  Chris' younger brother Aidan is already looking forward to joining him next year! I work in London, except on Fridays when I work from home and get to do the drop off and pick up, which I really enjoy.</w:t>
            </w:r>
          </w:p>
        </w:tc>
      </w:tr>
      <w:tr w:rsidR="00FC30C8" w14:paraId="3F23C222" w14:textId="77777777">
        <w:tc>
          <w:tcPr>
            <w:tcW w:w="2805" w:type="dxa"/>
            <w:tcMar>
              <w:top w:w="100" w:type="dxa"/>
              <w:left w:w="100" w:type="dxa"/>
              <w:bottom w:w="100" w:type="dxa"/>
              <w:right w:w="100" w:type="dxa"/>
            </w:tcMar>
          </w:tcPr>
          <w:p w14:paraId="0167FEB4" w14:textId="77777777" w:rsidR="00FC30C8" w:rsidRDefault="0049272D">
            <w:pPr>
              <w:pStyle w:val="normal0"/>
            </w:pPr>
            <w:r>
              <w:rPr>
                <w:sz w:val="24"/>
                <w:szCs w:val="24"/>
              </w:rPr>
              <w:t>Secretary:</w:t>
            </w:r>
          </w:p>
        </w:tc>
        <w:tc>
          <w:tcPr>
            <w:tcW w:w="6555" w:type="dxa"/>
            <w:tcMar>
              <w:top w:w="100" w:type="dxa"/>
              <w:left w:w="100" w:type="dxa"/>
              <w:bottom w:w="100" w:type="dxa"/>
              <w:right w:w="100" w:type="dxa"/>
            </w:tcMar>
          </w:tcPr>
          <w:p w14:paraId="0DA2F1D2" w14:textId="77777777" w:rsidR="00FC30C8" w:rsidRDefault="0049272D">
            <w:pPr>
              <w:pStyle w:val="normal0"/>
            </w:pPr>
            <w:proofErr w:type="spellStart"/>
            <w:r>
              <w:rPr>
                <w:sz w:val="24"/>
                <w:szCs w:val="24"/>
              </w:rPr>
              <w:t>Pippa</w:t>
            </w:r>
            <w:proofErr w:type="spellEnd"/>
            <w:r>
              <w:rPr>
                <w:sz w:val="24"/>
                <w:szCs w:val="24"/>
              </w:rPr>
              <w:t xml:space="preserve"> Bennett</w:t>
            </w:r>
          </w:p>
        </w:tc>
      </w:tr>
      <w:tr w:rsidR="00FC30C8" w14:paraId="2F420EED" w14:textId="77777777">
        <w:trPr>
          <w:trHeight w:val="2120"/>
        </w:trPr>
        <w:tc>
          <w:tcPr>
            <w:tcW w:w="2805" w:type="dxa"/>
            <w:tcMar>
              <w:top w:w="100" w:type="dxa"/>
              <w:left w:w="100" w:type="dxa"/>
              <w:bottom w:w="100" w:type="dxa"/>
              <w:right w:w="100" w:type="dxa"/>
            </w:tcMar>
          </w:tcPr>
          <w:p w14:paraId="59DB6436" w14:textId="77777777" w:rsidR="00FC30C8" w:rsidRDefault="007F4CD5">
            <w:pPr>
              <w:pStyle w:val="normal0"/>
              <w:ind w:left="-105"/>
            </w:pPr>
            <w:r>
              <w:rPr>
                <w:noProof/>
                <w:lang w:val="en-US" w:eastAsia="en-US"/>
              </w:rPr>
              <w:drawing>
                <wp:inline distT="0" distB="0" distL="0" distR="0" wp14:anchorId="0CD2303A" wp14:editId="7690DA3D">
                  <wp:extent cx="2000250" cy="1333998"/>
                  <wp:effectExtent l="19050" t="0" r="0" b="0"/>
                  <wp:docPr id="5" name="Picture 1" descr="C:\Users\Pippa\Dropbox\Photos\2015-01 Centreparcs\Pip edits low res for email\2015-01-05 14.55.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ppa\Dropbox\Photos\2015-01 Centreparcs\Pip edits low res for email\2015-01-05 14.55.22-1-1.jpg"/>
                          <pic:cNvPicPr>
                            <a:picLocks noChangeAspect="1" noChangeArrowheads="1"/>
                          </pic:cNvPicPr>
                        </pic:nvPicPr>
                        <pic:blipFill>
                          <a:blip r:embed="rId9" cstate="print"/>
                          <a:srcRect/>
                          <a:stretch>
                            <a:fillRect/>
                          </a:stretch>
                        </pic:blipFill>
                        <pic:spPr bwMode="auto">
                          <a:xfrm>
                            <a:off x="0" y="0"/>
                            <a:ext cx="2000666" cy="1334275"/>
                          </a:xfrm>
                          <a:prstGeom prst="rect">
                            <a:avLst/>
                          </a:prstGeom>
                          <a:noFill/>
                          <a:ln w="9525">
                            <a:noFill/>
                            <a:miter lim="800000"/>
                            <a:headEnd/>
                            <a:tailEnd/>
                          </a:ln>
                        </pic:spPr>
                      </pic:pic>
                    </a:graphicData>
                  </a:graphic>
                </wp:inline>
              </w:drawing>
            </w:r>
          </w:p>
        </w:tc>
        <w:tc>
          <w:tcPr>
            <w:tcW w:w="6555" w:type="dxa"/>
            <w:tcMar>
              <w:top w:w="100" w:type="dxa"/>
              <w:left w:w="100" w:type="dxa"/>
              <w:bottom w:w="100" w:type="dxa"/>
              <w:right w:w="100" w:type="dxa"/>
            </w:tcMar>
          </w:tcPr>
          <w:p w14:paraId="50A04348" w14:textId="62972A91" w:rsidR="00FC30C8" w:rsidRDefault="0049272D" w:rsidP="00A300D0">
            <w:pPr>
              <w:pStyle w:val="normal0"/>
              <w:widowControl w:val="0"/>
              <w:spacing w:line="240" w:lineRule="auto"/>
            </w:pPr>
            <w:r>
              <w:rPr>
                <w:highlight w:val="white"/>
              </w:rPr>
              <w:t xml:space="preserve">Hi, I have been </w:t>
            </w:r>
            <w:r w:rsidR="00A300D0">
              <w:rPr>
                <w:highlight w:val="white"/>
              </w:rPr>
              <w:t>FONS</w:t>
            </w:r>
            <w:r>
              <w:rPr>
                <w:highlight w:val="white"/>
              </w:rPr>
              <w:t xml:space="preserve"> Secretary for one year and have also been in</w:t>
            </w:r>
            <w:r w:rsidR="00A300D0">
              <w:rPr>
                <w:highlight w:val="white"/>
              </w:rPr>
              <w:t>volved in organising various FONS</w:t>
            </w:r>
            <w:r>
              <w:rPr>
                <w:highlight w:val="white"/>
              </w:rPr>
              <w:t xml:space="preserve"> events</w:t>
            </w:r>
            <w:r w:rsidR="007F4CD5">
              <w:rPr>
                <w:highlight w:val="white"/>
              </w:rPr>
              <w:t xml:space="preserve">.  My daughter, </w:t>
            </w:r>
            <w:proofErr w:type="spellStart"/>
            <w:r w:rsidR="007F4CD5">
              <w:rPr>
                <w:highlight w:val="white"/>
              </w:rPr>
              <w:t>Amellie</w:t>
            </w:r>
            <w:proofErr w:type="spellEnd"/>
            <w:r w:rsidR="007F4CD5">
              <w:rPr>
                <w:highlight w:val="white"/>
              </w:rPr>
              <w:t>, is in Y</w:t>
            </w:r>
            <w:r>
              <w:rPr>
                <w:highlight w:val="white"/>
              </w:rPr>
              <w:t xml:space="preserve">ear 1 in Maple Class.  I live in </w:t>
            </w:r>
            <w:proofErr w:type="spellStart"/>
            <w:r>
              <w:rPr>
                <w:highlight w:val="white"/>
              </w:rPr>
              <w:t>Capel</w:t>
            </w:r>
            <w:proofErr w:type="spellEnd"/>
            <w:r>
              <w:rPr>
                <w:highlight w:val="white"/>
              </w:rPr>
              <w:t xml:space="preserve">. </w:t>
            </w:r>
            <w:r w:rsidR="007F4CD5">
              <w:rPr>
                <w:highlight w:val="white"/>
              </w:rPr>
              <w:t xml:space="preserve"> I'm a stay-at-home mum and so I</w:t>
            </w:r>
            <w:r>
              <w:rPr>
                <w:highlight w:val="white"/>
              </w:rPr>
              <w:t xml:space="preserve">'m almost always at the school for drop off and </w:t>
            </w:r>
            <w:proofErr w:type="gramStart"/>
            <w:r>
              <w:rPr>
                <w:highlight w:val="white"/>
              </w:rPr>
              <w:t>pick ups</w:t>
            </w:r>
            <w:proofErr w:type="gramEnd"/>
            <w:r>
              <w:rPr>
                <w:highlight w:val="white"/>
              </w:rPr>
              <w:t>.  I can usually be seen running after my very active two year old, Isabelle!</w:t>
            </w:r>
          </w:p>
        </w:tc>
      </w:tr>
    </w:tbl>
    <w:p w14:paraId="144377E9" w14:textId="731223D6" w:rsidR="00FC30C8" w:rsidRPr="00BC3600" w:rsidRDefault="0049272D">
      <w:pPr>
        <w:pStyle w:val="normal0"/>
        <w:jc w:val="center"/>
        <w:rPr>
          <w:b/>
          <w:sz w:val="28"/>
          <w:szCs w:val="28"/>
        </w:rPr>
      </w:pPr>
      <w:r w:rsidRPr="00BC3600">
        <w:rPr>
          <w:b/>
          <w:sz w:val="28"/>
          <w:szCs w:val="28"/>
        </w:rPr>
        <w:lastRenderedPageBreak/>
        <w:t xml:space="preserve">Other </w:t>
      </w:r>
      <w:r w:rsidR="00A300D0">
        <w:rPr>
          <w:b/>
          <w:sz w:val="28"/>
          <w:szCs w:val="28"/>
        </w:rPr>
        <w:t>FONS</w:t>
      </w:r>
      <w:r w:rsidRPr="00BC3600">
        <w:rPr>
          <w:b/>
          <w:sz w:val="28"/>
          <w:szCs w:val="28"/>
        </w:rPr>
        <w:t xml:space="preserve"> Roles:</w:t>
      </w:r>
    </w:p>
    <w:p w14:paraId="7B5BE900" w14:textId="77777777" w:rsidR="00FC30C8" w:rsidRDefault="00FC30C8">
      <w:pPr>
        <w:pStyle w:val="normal0"/>
      </w:pPr>
    </w:p>
    <w:p w14:paraId="1006B085" w14:textId="77777777" w:rsidR="00FC30C8" w:rsidRDefault="0049272D">
      <w:pPr>
        <w:pStyle w:val="normal0"/>
      </w:pPr>
      <w:r>
        <w:rPr>
          <w:sz w:val="24"/>
          <w:szCs w:val="24"/>
        </w:rPr>
        <w:t xml:space="preserve">In addition to the core committee roles above, we are looking for volunteers in the following areas: </w:t>
      </w:r>
    </w:p>
    <w:p w14:paraId="6BAE9A2F" w14:textId="77777777" w:rsidR="00FC30C8" w:rsidRDefault="00FC30C8">
      <w:pPr>
        <w:pStyle w:val="normal0"/>
      </w:pPr>
    </w:p>
    <w:tbl>
      <w:tblPr>
        <w:tblStyle w:val="a0"/>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6090"/>
      </w:tblGrid>
      <w:tr w:rsidR="00FC30C8" w14:paraId="72368303" w14:textId="77777777">
        <w:tc>
          <w:tcPr>
            <w:tcW w:w="3375" w:type="dxa"/>
            <w:tcMar>
              <w:top w:w="100" w:type="dxa"/>
              <w:left w:w="100" w:type="dxa"/>
              <w:bottom w:w="100" w:type="dxa"/>
              <w:right w:w="100" w:type="dxa"/>
            </w:tcMar>
          </w:tcPr>
          <w:p w14:paraId="245DDBEF" w14:textId="77777777" w:rsidR="00FC30C8" w:rsidRDefault="0049272D">
            <w:pPr>
              <w:pStyle w:val="normal0"/>
              <w:widowControl w:val="0"/>
              <w:spacing w:line="240" w:lineRule="auto"/>
            </w:pPr>
            <w:r>
              <w:rPr>
                <w:b/>
                <w:sz w:val="24"/>
                <w:szCs w:val="24"/>
              </w:rPr>
              <w:t>Role</w:t>
            </w:r>
          </w:p>
        </w:tc>
        <w:tc>
          <w:tcPr>
            <w:tcW w:w="6090" w:type="dxa"/>
            <w:tcMar>
              <w:top w:w="100" w:type="dxa"/>
              <w:left w:w="100" w:type="dxa"/>
              <w:bottom w:w="100" w:type="dxa"/>
              <w:right w:w="100" w:type="dxa"/>
            </w:tcMar>
          </w:tcPr>
          <w:p w14:paraId="3FCB382A" w14:textId="77777777" w:rsidR="00FC30C8" w:rsidRDefault="0049272D">
            <w:pPr>
              <w:pStyle w:val="normal0"/>
              <w:widowControl w:val="0"/>
              <w:spacing w:line="240" w:lineRule="auto"/>
            </w:pPr>
            <w:r>
              <w:rPr>
                <w:b/>
                <w:sz w:val="24"/>
                <w:szCs w:val="24"/>
              </w:rPr>
              <w:t>Responsibility</w:t>
            </w:r>
          </w:p>
        </w:tc>
      </w:tr>
      <w:tr w:rsidR="00FC30C8" w14:paraId="6F23D4FA" w14:textId="77777777">
        <w:tc>
          <w:tcPr>
            <w:tcW w:w="3375" w:type="dxa"/>
            <w:tcMar>
              <w:top w:w="100" w:type="dxa"/>
              <w:left w:w="100" w:type="dxa"/>
              <w:bottom w:w="100" w:type="dxa"/>
              <w:right w:w="100" w:type="dxa"/>
            </w:tcMar>
          </w:tcPr>
          <w:p w14:paraId="304D0F8A" w14:textId="77777777" w:rsidR="00FC30C8" w:rsidRDefault="0049272D">
            <w:pPr>
              <w:pStyle w:val="normal0"/>
              <w:widowControl w:val="0"/>
              <w:spacing w:line="240" w:lineRule="auto"/>
            </w:pPr>
            <w:r>
              <w:rPr>
                <w:sz w:val="24"/>
                <w:szCs w:val="24"/>
              </w:rPr>
              <w:t>Class reps (2 per class)</w:t>
            </w:r>
          </w:p>
        </w:tc>
        <w:tc>
          <w:tcPr>
            <w:tcW w:w="6090" w:type="dxa"/>
            <w:tcMar>
              <w:top w:w="100" w:type="dxa"/>
              <w:left w:w="100" w:type="dxa"/>
              <w:bottom w:w="100" w:type="dxa"/>
              <w:right w:w="100" w:type="dxa"/>
            </w:tcMar>
          </w:tcPr>
          <w:p w14:paraId="1759E7F1" w14:textId="77777777" w:rsidR="00FC30C8" w:rsidRDefault="0049272D">
            <w:pPr>
              <w:pStyle w:val="normal0"/>
              <w:widowControl w:val="0"/>
              <w:spacing w:line="240" w:lineRule="auto"/>
            </w:pPr>
            <w:r>
              <w:rPr>
                <w:sz w:val="24"/>
                <w:szCs w:val="24"/>
              </w:rPr>
              <w:t xml:space="preserve">A point of contact for the class on certain occasions. Responsibility for certain tasks including arranging and gathering donations for teachers’ end of year gifts, coordinating Christmas </w:t>
            </w:r>
            <w:proofErr w:type="spellStart"/>
            <w:r>
              <w:rPr>
                <w:sz w:val="24"/>
                <w:szCs w:val="24"/>
              </w:rPr>
              <w:t>Fayre</w:t>
            </w:r>
            <w:proofErr w:type="spellEnd"/>
            <w:r>
              <w:rPr>
                <w:sz w:val="24"/>
                <w:szCs w:val="24"/>
              </w:rPr>
              <w:t xml:space="preserve"> volunteers and organising mums’ nights out.</w:t>
            </w:r>
          </w:p>
        </w:tc>
      </w:tr>
      <w:tr w:rsidR="00FC30C8" w14:paraId="7706312D" w14:textId="77777777">
        <w:tc>
          <w:tcPr>
            <w:tcW w:w="3375" w:type="dxa"/>
            <w:tcMar>
              <w:top w:w="100" w:type="dxa"/>
              <w:left w:w="100" w:type="dxa"/>
              <w:bottom w:w="100" w:type="dxa"/>
              <w:right w:w="100" w:type="dxa"/>
            </w:tcMar>
          </w:tcPr>
          <w:p w14:paraId="4CAE5F26" w14:textId="77777777" w:rsidR="00FC30C8" w:rsidRDefault="0049272D">
            <w:pPr>
              <w:pStyle w:val="normal0"/>
            </w:pPr>
            <w:r>
              <w:rPr>
                <w:sz w:val="24"/>
                <w:szCs w:val="24"/>
              </w:rPr>
              <w:t>Tea and coffee coordinator</w:t>
            </w:r>
          </w:p>
          <w:p w14:paraId="58851709" w14:textId="77777777" w:rsidR="00FC30C8" w:rsidRDefault="00FC30C8">
            <w:pPr>
              <w:pStyle w:val="normal0"/>
              <w:widowControl w:val="0"/>
              <w:spacing w:line="240" w:lineRule="auto"/>
            </w:pPr>
          </w:p>
        </w:tc>
        <w:tc>
          <w:tcPr>
            <w:tcW w:w="6090" w:type="dxa"/>
            <w:tcMar>
              <w:top w:w="100" w:type="dxa"/>
              <w:left w:w="100" w:type="dxa"/>
              <w:bottom w:w="100" w:type="dxa"/>
              <w:right w:w="100" w:type="dxa"/>
            </w:tcMar>
          </w:tcPr>
          <w:p w14:paraId="04D19322" w14:textId="02987B5B" w:rsidR="00FC30C8" w:rsidRDefault="0049272D">
            <w:pPr>
              <w:pStyle w:val="normal0"/>
            </w:pPr>
            <w:r>
              <w:rPr>
                <w:sz w:val="24"/>
                <w:szCs w:val="24"/>
              </w:rPr>
              <w:t xml:space="preserve">There are certain events </w:t>
            </w:r>
            <w:r w:rsidR="00A300D0">
              <w:rPr>
                <w:sz w:val="24"/>
                <w:szCs w:val="24"/>
              </w:rPr>
              <w:t>throughout the year when the FONS</w:t>
            </w:r>
            <w:r>
              <w:rPr>
                <w:sz w:val="24"/>
                <w:szCs w:val="24"/>
              </w:rPr>
              <w:t xml:space="preserve"> offer tea &amp; coffee to the parents and visitors at the school. The T&amp;C co-ordinator will be made aware of these events and request help from other parents to provide this service. The co-ordinators will ensure that stock levels are </w:t>
            </w:r>
            <w:r w:rsidR="007F4CD5">
              <w:rPr>
                <w:sz w:val="24"/>
                <w:szCs w:val="24"/>
              </w:rPr>
              <w:t>sufficient beforehand, will arrange</w:t>
            </w:r>
            <w:r>
              <w:rPr>
                <w:sz w:val="24"/>
                <w:szCs w:val="24"/>
              </w:rPr>
              <w:t xml:space="preserve"> the additional nibbles, and </w:t>
            </w:r>
            <w:r w:rsidR="007F4CD5">
              <w:rPr>
                <w:sz w:val="24"/>
                <w:szCs w:val="24"/>
              </w:rPr>
              <w:t xml:space="preserve">will ensure </w:t>
            </w:r>
            <w:r>
              <w:rPr>
                <w:sz w:val="24"/>
                <w:szCs w:val="24"/>
              </w:rPr>
              <w:t xml:space="preserve">that a team of helpers is in place for setting up, serving and clearing away. </w:t>
            </w:r>
          </w:p>
        </w:tc>
      </w:tr>
      <w:tr w:rsidR="00FC30C8" w14:paraId="0D2EF549" w14:textId="77777777">
        <w:tc>
          <w:tcPr>
            <w:tcW w:w="3375" w:type="dxa"/>
            <w:tcMar>
              <w:top w:w="100" w:type="dxa"/>
              <w:left w:w="100" w:type="dxa"/>
              <w:bottom w:w="100" w:type="dxa"/>
              <w:right w:w="100" w:type="dxa"/>
            </w:tcMar>
          </w:tcPr>
          <w:p w14:paraId="43998388" w14:textId="77777777" w:rsidR="00FC30C8" w:rsidRDefault="0049272D">
            <w:pPr>
              <w:pStyle w:val="normal0"/>
            </w:pPr>
            <w:r>
              <w:rPr>
                <w:sz w:val="24"/>
                <w:szCs w:val="24"/>
              </w:rPr>
              <w:t>Second hand clothes sale coordinator</w:t>
            </w:r>
          </w:p>
        </w:tc>
        <w:tc>
          <w:tcPr>
            <w:tcW w:w="6090" w:type="dxa"/>
            <w:tcMar>
              <w:top w:w="100" w:type="dxa"/>
              <w:left w:w="100" w:type="dxa"/>
              <w:bottom w:w="100" w:type="dxa"/>
              <w:right w:w="100" w:type="dxa"/>
            </w:tcMar>
          </w:tcPr>
          <w:p w14:paraId="7357DFBB" w14:textId="77777777" w:rsidR="00FC30C8" w:rsidRDefault="0049272D" w:rsidP="007F4CD5">
            <w:pPr>
              <w:pStyle w:val="normal0"/>
              <w:widowControl w:val="0"/>
              <w:spacing w:line="240" w:lineRule="auto"/>
            </w:pPr>
            <w:r>
              <w:rPr>
                <w:sz w:val="24"/>
                <w:szCs w:val="24"/>
              </w:rPr>
              <w:t>To manage 2 afternoon sales per term</w:t>
            </w:r>
          </w:p>
        </w:tc>
      </w:tr>
      <w:tr w:rsidR="00FC30C8" w14:paraId="75A28F54" w14:textId="77777777">
        <w:tc>
          <w:tcPr>
            <w:tcW w:w="3375" w:type="dxa"/>
            <w:tcMar>
              <w:top w:w="100" w:type="dxa"/>
              <w:left w:w="100" w:type="dxa"/>
              <w:bottom w:w="100" w:type="dxa"/>
              <w:right w:w="100" w:type="dxa"/>
            </w:tcMar>
          </w:tcPr>
          <w:p w14:paraId="5D8497CE" w14:textId="77777777" w:rsidR="00FC30C8" w:rsidRDefault="0049272D">
            <w:pPr>
              <w:pStyle w:val="normal0"/>
            </w:pPr>
            <w:r>
              <w:rPr>
                <w:sz w:val="24"/>
                <w:szCs w:val="24"/>
              </w:rPr>
              <w:t xml:space="preserve">Cake Raffle (x2) </w:t>
            </w:r>
          </w:p>
        </w:tc>
        <w:tc>
          <w:tcPr>
            <w:tcW w:w="6090" w:type="dxa"/>
            <w:tcMar>
              <w:top w:w="100" w:type="dxa"/>
              <w:left w:w="100" w:type="dxa"/>
              <w:bottom w:w="100" w:type="dxa"/>
              <w:right w:w="100" w:type="dxa"/>
            </w:tcMar>
          </w:tcPr>
          <w:p w14:paraId="42C0B312" w14:textId="77777777" w:rsidR="00FC30C8" w:rsidRDefault="0049272D">
            <w:pPr>
              <w:pStyle w:val="normal0"/>
            </w:pPr>
            <w:r>
              <w:rPr>
                <w:sz w:val="24"/>
                <w:szCs w:val="24"/>
              </w:rPr>
              <w:t xml:space="preserve">On Friday mornings the school runs a cake raffle for 50p a ticket. A rota is prepared and parents sign up to make a cake on a given week. Each Friday morning (from 8.35am) a team of two/three are at the steps to the playground selling raffle tickets. </w:t>
            </w:r>
          </w:p>
        </w:tc>
      </w:tr>
      <w:tr w:rsidR="00FC30C8" w14:paraId="7857F99E" w14:textId="77777777">
        <w:tc>
          <w:tcPr>
            <w:tcW w:w="3375" w:type="dxa"/>
            <w:tcMar>
              <w:top w:w="100" w:type="dxa"/>
              <w:left w:w="100" w:type="dxa"/>
              <w:bottom w:w="100" w:type="dxa"/>
              <w:right w:w="100" w:type="dxa"/>
            </w:tcMar>
          </w:tcPr>
          <w:p w14:paraId="786188E4" w14:textId="77777777" w:rsidR="00FC30C8" w:rsidRDefault="0049272D" w:rsidP="00DA1BFA">
            <w:pPr>
              <w:pStyle w:val="normal0"/>
            </w:pPr>
            <w:r>
              <w:rPr>
                <w:sz w:val="24"/>
                <w:szCs w:val="24"/>
              </w:rPr>
              <w:t>En</w:t>
            </w:r>
            <w:r w:rsidR="00DA1BFA">
              <w:rPr>
                <w:sz w:val="24"/>
                <w:szCs w:val="24"/>
              </w:rPr>
              <w:t>d of Term Children’s Parties &amp; M</w:t>
            </w:r>
            <w:r>
              <w:rPr>
                <w:sz w:val="24"/>
                <w:szCs w:val="24"/>
              </w:rPr>
              <w:t xml:space="preserve">agic </w:t>
            </w:r>
            <w:r w:rsidR="00DA1BFA">
              <w:rPr>
                <w:sz w:val="24"/>
                <w:szCs w:val="24"/>
              </w:rPr>
              <w:t>S</w:t>
            </w:r>
            <w:r>
              <w:rPr>
                <w:sz w:val="24"/>
                <w:szCs w:val="24"/>
              </w:rPr>
              <w:t xml:space="preserve">hows (x2) </w:t>
            </w:r>
          </w:p>
        </w:tc>
        <w:tc>
          <w:tcPr>
            <w:tcW w:w="6090" w:type="dxa"/>
            <w:tcMar>
              <w:top w:w="100" w:type="dxa"/>
              <w:left w:w="100" w:type="dxa"/>
              <w:bottom w:w="100" w:type="dxa"/>
              <w:right w:w="100" w:type="dxa"/>
            </w:tcMar>
          </w:tcPr>
          <w:p w14:paraId="50CD8AF0" w14:textId="77777777" w:rsidR="00FC30C8" w:rsidRDefault="0049272D" w:rsidP="00DA1BFA">
            <w:pPr>
              <w:pStyle w:val="normal0"/>
            </w:pPr>
            <w:r>
              <w:rPr>
                <w:sz w:val="24"/>
                <w:szCs w:val="24"/>
              </w:rPr>
              <w:t>Arrange parties a</w:t>
            </w:r>
            <w:r w:rsidR="00DA1BFA">
              <w:rPr>
                <w:sz w:val="24"/>
                <w:szCs w:val="24"/>
              </w:rPr>
              <w:t xml:space="preserve">t Easter and at the end of the summer term, </w:t>
            </w:r>
            <w:r>
              <w:rPr>
                <w:sz w:val="24"/>
                <w:szCs w:val="24"/>
              </w:rPr>
              <w:t xml:space="preserve">agree dates and book the entertainer, produce and sell tickets, </w:t>
            </w:r>
            <w:r w:rsidR="00DA1BFA">
              <w:rPr>
                <w:sz w:val="24"/>
                <w:szCs w:val="24"/>
              </w:rPr>
              <w:t>welcome the</w:t>
            </w:r>
            <w:r>
              <w:rPr>
                <w:sz w:val="24"/>
                <w:szCs w:val="24"/>
              </w:rPr>
              <w:t xml:space="preserve"> entertainer on the day, arrange for some parent helpers to attend</w:t>
            </w:r>
            <w:r w:rsidR="00DA1BFA">
              <w:rPr>
                <w:sz w:val="24"/>
                <w:szCs w:val="24"/>
              </w:rPr>
              <w:t>, or</w:t>
            </w:r>
            <w:r>
              <w:rPr>
                <w:sz w:val="24"/>
                <w:szCs w:val="24"/>
              </w:rPr>
              <w:t>ganise drinks/snacks for children.</w:t>
            </w:r>
          </w:p>
        </w:tc>
      </w:tr>
      <w:tr w:rsidR="00FC30C8" w14:paraId="2AC8C453" w14:textId="77777777">
        <w:tc>
          <w:tcPr>
            <w:tcW w:w="3375" w:type="dxa"/>
            <w:tcMar>
              <w:top w:w="100" w:type="dxa"/>
              <w:left w:w="100" w:type="dxa"/>
              <w:bottom w:w="100" w:type="dxa"/>
              <w:right w:w="100" w:type="dxa"/>
            </w:tcMar>
          </w:tcPr>
          <w:p w14:paraId="621019D5" w14:textId="77777777" w:rsidR="00FC30C8" w:rsidRDefault="0049272D">
            <w:pPr>
              <w:pStyle w:val="normal0"/>
            </w:pPr>
            <w:r>
              <w:rPr>
                <w:sz w:val="24"/>
                <w:szCs w:val="24"/>
              </w:rPr>
              <w:t xml:space="preserve">Supermarket Vouchers (x1) </w:t>
            </w:r>
          </w:p>
        </w:tc>
        <w:tc>
          <w:tcPr>
            <w:tcW w:w="6090" w:type="dxa"/>
            <w:tcMar>
              <w:top w:w="100" w:type="dxa"/>
              <w:left w:w="100" w:type="dxa"/>
              <w:bottom w:w="100" w:type="dxa"/>
              <w:right w:w="100" w:type="dxa"/>
            </w:tcMar>
          </w:tcPr>
          <w:p w14:paraId="1EBBEEE7" w14:textId="77777777" w:rsidR="00FC30C8" w:rsidRDefault="0049272D">
            <w:pPr>
              <w:pStyle w:val="normal0"/>
            </w:pPr>
            <w:r>
              <w:rPr>
                <w:sz w:val="24"/>
                <w:szCs w:val="24"/>
              </w:rPr>
              <w:t xml:space="preserve">Collection of the Tesco and </w:t>
            </w:r>
            <w:proofErr w:type="spellStart"/>
            <w:r>
              <w:rPr>
                <w:sz w:val="24"/>
                <w:szCs w:val="24"/>
              </w:rPr>
              <w:t>Sainsburys</w:t>
            </w:r>
            <w:proofErr w:type="spellEnd"/>
            <w:r>
              <w:rPr>
                <w:sz w:val="24"/>
                <w:szCs w:val="24"/>
              </w:rPr>
              <w:t xml:space="preserve"> school vouchers.</w:t>
            </w:r>
            <w:r w:rsidR="00DA1BFA">
              <w:rPr>
                <w:sz w:val="24"/>
                <w:szCs w:val="24"/>
              </w:rPr>
              <w:t xml:space="preserve">  </w:t>
            </w:r>
            <w:r>
              <w:rPr>
                <w:sz w:val="24"/>
                <w:szCs w:val="24"/>
              </w:rPr>
              <w:t xml:space="preserve">The coordinator will empty the box and count up all vouchers at the end of the collection period. </w:t>
            </w:r>
            <w:r w:rsidR="00DA1BFA">
              <w:rPr>
                <w:sz w:val="24"/>
                <w:szCs w:val="24"/>
              </w:rPr>
              <w:t xml:space="preserve"> </w:t>
            </w:r>
            <w:r>
              <w:rPr>
                <w:sz w:val="24"/>
                <w:szCs w:val="24"/>
              </w:rPr>
              <w:t>Discuss with the Head what items would like to be bought with the vouchers and complete the necessary paperwork and submit the order</w:t>
            </w:r>
            <w:r w:rsidR="00DA1BFA">
              <w:rPr>
                <w:sz w:val="24"/>
                <w:szCs w:val="24"/>
              </w:rPr>
              <w:t>.</w:t>
            </w:r>
          </w:p>
        </w:tc>
      </w:tr>
    </w:tbl>
    <w:p w14:paraId="732064AA" w14:textId="77777777" w:rsidR="00DA1BFA" w:rsidRDefault="00DA1BFA">
      <w:r>
        <w:br w:type="page"/>
      </w:r>
    </w:p>
    <w:tbl>
      <w:tblPr>
        <w:tblStyle w:val="a0"/>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6090"/>
      </w:tblGrid>
      <w:tr w:rsidR="00FC30C8" w14:paraId="5DD63D06" w14:textId="77777777">
        <w:tc>
          <w:tcPr>
            <w:tcW w:w="3375" w:type="dxa"/>
            <w:tcMar>
              <w:top w:w="100" w:type="dxa"/>
              <w:left w:w="100" w:type="dxa"/>
              <w:bottom w:w="100" w:type="dxa"/>
              <w:right w:w="100" w:type="dxa"/>
            </w:tcMar>
          </w:tcPr>
          <w:p w14:paraId="3CC2B6A8" w14:textId="77777777" w:rsidR="00FC30C8" w:rsidRDefault="0049272D">
            <w:pPr>
              <w:pStyle w:val="normal0"/>
            </w:pPr>
            <w:r>
              <w:rPr>
                <w:sz w:val="24"/>
                <w:szCs w:val="24"/>
              </w:rPr>
              <w:lastRenderedPageBreak/>
              <w:t xml:space="preserve">Christmas Cards (x2) </w:t>
            </w:r>
          </w:p>
        </w:tc>
        <w:tc>
          <w:tcPr>
            <w:tcW w:w="6090" w:type="dxa"/>
            <w:tcMar>
              <w:top w:w="100" w:type="dxa"/>
              <w:left w:w="100" w:type="dxa"/>
              <w:bottom w:w="100" w:type="dxa"/>
              <w:right w:w="100" w:type="dxa"/>
            </w:tcMar>
          </w:tcPr>
          <w:p w14:paraId="14E63043" w14:textId="77777777" w:rsidR="00FC30C8" w:rsidRDefault="0049272D" w:rsidP="00DA1BFA">
            <w:pPr>
              <w:pStyle w:val="normal0"/>
            </w:pPr>
            <w:r>
              <w:rPr>
                <w:sz w:val="24"/>
                <w:szCs w:val="24"/>
              </w:rPr>
              <w:t>Arrange date for the children to do their artwork at school, obtain paperwork from the company, leave in school office, collect and send artwork to company, distribute proofs and collate orders</w:t>
            </w:r>
            <w:r w:rsidR="00DA1BFA">
              <w:rPr>
                <w:sz w:val="24"/>
                <w:szCs w:val="24"/>
              </w:rPr>
              <w:t>, d</w:t>
            </w:r>
            <w:r>
              <w:rPr>
                <w:sz w:val="24"/>
                <w:szCs w:val="24"/>
              </w:rPr>
              <w:t>istribute orders to book bags upon arrival.</w:t>
            </w:r>
          </w:p>
        </w:tc>
      </w:tr>
      <w:tr w:rsidR="00FC30C8" w14:paraId="2BEE01D8" w14:textId="77777777">
        <w:tc>
          <w:tcPr>
            <w:tcW w:w="3375" w:type="dxa"/>
            <w:tcMar>
              <w:top w:w="100" w:type="dxa"/>
              <w:left w:w="100" w:type="dxa"/>
              <w:bottom w:w="100" w:type="dxa"/>
              <w:right w:w="100" w:type="dxa"/>
            </w:tcMar>
          </w:tcPr>
          <w:p w14:paraId="7EF00257" w14:textId="77777777" w:rsidR="00FC30C8" w:rsidRDefault="0049272D">
            <w:pPr>
              <w:pStyle w:val="normal0"/>
            </w:pPr>
            <w:r>
              <w:rPr>
                <w:sz w:val="24"/>
                <w:szCs w:val="24"/>
              </w:rPr>
              <w:t xml:space="preserve">Northbrook Wrapping (x1) </w:t>
            </w:r>
          </w:p>
        </w:tc>
        <w:tc>
          <w:tcPr>
            <w:tcW w:w="6090" w:type="dxa"/>
            <w:tcMar>
              <w:top w:w="100" w:type="dxa"/>
              <w:left w:w="100" w:type="dxa"/>
              <w:bottom w:w="100" w:type="dxa"/>
              <w:right w:w="100" w:type="dxa"/>
            </w:tcMar>
          </w:tcPr>
          <w:p w14:paraId="5896CAC6" w14:textId="77777777" w:rsidR="00FC30C8" w:rsidRDefault="0049272D" w:rsidP="00DA1BFA">
            <w:pPr>
              <w:pStyle w:val="normal0"/>
            </w:pPr>
            <w:r>
              <w:rPr>
                <w:sz w:val="24"/>
                <w:szCs w:val="24"/>
              </w:rPr>
              <w:t>Distribute catalogues via book bags</w:t>
            </w:r>
            <w:r w:rsidR="00DA1BFA">
              <w:rPr>
                <w:sz w:val="24"/>
                <w:szCs w:val="24"/>
              </w:rPr>
              <w:t xml:space="preserve">, </w:t>
            </w:r>
            <w:r>
              <w:rPr>
                <w:sz w:val="24"/>
                <w:szCs w:val="24"/>
              </w:rPr>
              <w:t xml:space="preserve">collate orders for </w:t>
            </w:r>
            <w:proofErr w:type="gramStart"/>
            <w:r>
              <w:rPr>
                <w:sz w:val="24"/>
                <w:szCs w:val="24"/>
              </w:rPr>
              <w:t>gift wrap</w:t>
            </w:r>
            <w:proofErr w:type="gramEnd"/>
            <w:r w:rsidR="00DA1BFA">
              <w:rPr>
                <w:sz w:val="24"/>
                <w:szCs w:val="24"/>
              </w:rPr>
              <w:t>, d</w:t>
            </w:r>
            <w:r>
              <w:rPr>
                <w:sz w:val="24"/>
                <w:szCs w:val="24"/>
              </w:rPr>
              <w:t>istribute</w:t>
            </w:r>
            <w:r w:rsidR="00DA1BFA">
              <w:rPr>
                <w:sz w:val="24"/>
                <w:szCs w:val="24"/>
              </w:rPr>
              <w:t xml:space="preserve"> orders</w:t>
            </w:r>
            <w:r>
              <w:rPr>
                <w:sz w:val="24"/>
                <w:szCs w:val="24"/>
              </w:rPr>
              <w:t xml:space="preserve"> on arrival.</w:t>
            </w:r>
          </w:p>
        </w:tc>
      </w:tr>
      <w:tr w:rsidR="00FC30C8" w14:paraId="4E00B103" w14:textId="77777777">
        <w:tc>
          <w:tcPr>
            <w:tcW w:w="3375" w:type="dxa"/>
            <w:tcMar>
              <w:top w:w="100" w:type="dxa"/>
              <w:left w:w="100" w:type="dxa"/>
              <w:bottom w:w="100" w:type="dxa"/>
              <w:right w:w="100" w:type="dxa"/>
            </w:tcMar>
          </w:tcPr>
          <w:p w14:paraId="64C9953B" w14:textId="77777777" w:rsidR="00FC30C8" w:rsidRDefault="0049272D">
            <w:pPr>
              <w:pStyle w:val="normal0"/>
            </w:pPr>
            <w:r>
              <w:rPr>
                <w:sz w:val="24"/>
                <w:szCs w:val="24"/>
              </w:rPr>
              <w:t xml:space="preserve">Christmas </w:t>
            </w:r>
            <w:proofErr w:type="spellStart"/>
            <w:r>
              <w:rPr>
                <w:sz w:val="24"/>
                <w:szCs w:val="24"/>
              </w:rPr>
              <w:t>Fayre</w:t>
            </w:r>
            <w:proofErr w:type="spellEnd"/>
            <w:r>
              <w:rPr>
                <w:sz w:val="24"/>
                <w:szCs w:val="24"/>
              </w:rPr>
              <w:t xml:space="preserve"> – Lead co-ordinators (x2) </w:t>
            </w:r>
          </w:p>
        </w:tc>
        <w:tc>
          <w:tcPr>
            <w:tcW w:w="6090" w:type="dxa"/>
            <w:tcMar>
              <w:top w:w="100" w:type="dxa"/>
              <w:left w:w="100" w:type="dxa"/>
              <w:bottom w:w="100" w:type="dxa"/>
              <w:right w:w="100" w:type="dxa"/>
            </w:tcMar>
          </w:tcPr>
          <w:p w14:paraId="246EE981" w14:textId="77777777" w:rsidR="00FC30C8" w:rsidRDefault="0049272D">
            <w:pPr>
              <w:pStyle w:val="normal0"/>
            </w:pPr>
            <w:r>
              <w:rPr>
                <w:sz w:val="24"/>
                <w:szCs w:val="24"/>
              </w:rPr>
              <w:t>Two people are required to be lead co-ordinators. They will organise a sub-team of helpers for each of the following roles: booking trade stalls, collection of items for stalls during November, collection of items for hampers via class reps, making up the hampers, selling raffle tickets, arranging cake bakers, creating and running Santa’s grotto, booking Santa, buying Santa gifts, organising mulled wine, organising the programme, setting up the hall and clearing away.</w:t>
            </w:r>
          </w:p>
        </w:tc>
      </w:tr>
      <w:tr w:rsidR="00FC30C8" w14:paraId="77ECF03B" w14:textId="77777777">
        <w:tc>
          <w:tcPr>
            <w:tcW w:w="3375" w:type="dxa"/>
            <w:tcMar>
              <w:top w:w="100" w:type="dxa"/>
              <w:left w:w="100" w:type="dxa"/>
              <w:bottom w:w="100" w:type="dxa"/>
              <w:right w:w="100" w:type="dxa"/>
            </w:tcMar>
          </w:tcPr>
          <w:p w14:paraId="0B938DF2" w14:textId="77777777" w:rsidR="00FC30C8" w:rsidRDefault="0049272D">
            <w:pPr>
              <w:pStyle w:val="normal0"/>
            </w:pPr>
            <w:r>
              <w:rPr>
                <w:sz w:val="24"/>
                <w:szCs w:val="24"/>
              </w:rPr>
              <w:t xml:space="preserve">Social Events – lead coordinators (x2) </w:t>
            </w:r>
          </w:p>
        </w:tc>
        <w:tc>
          <w:tcPr>
            <w:tcW w:w="6090" w:type="dxa"/>
            <w:tcMar>
              <w:top w:w="100" w:type="dxa"/>
              <w:left w:w="100" w:type="dxa"/>
              <w:bottom w:w="100" w:type="dxa"/>
              <w:right w:w="100" w:type="dxa"/>
            </w:tcMar>
          </w:tcPr>
          <w:p w14:paraId="36B925D3" w14:textId="77777777" w:rsidR="00FC30C8" w:rsidRDefault="0049272D">
            <w:pPr>
              <w:pStyle w:val="normal0"/>
            </w:pPr>
            <w:r>
              <w:rPr>
                <w:sz w:val="24"/>
                <w:szCs w:val="24"/>
              </w:rPr>
              <w:t>We are planning a number of social events this year for the children and parents and which need diary management and coordination</w:t>
            </w:r>
            <w:r w:rsidR="00DA1BFA">
              <w:rPr>
                <w:sz w:val="24"/>
                <w:szCs w:val="24"/>
              </w:rPr>
              <w:t>.</w:t>
            </w:r>
          </w:p>
        </w:tc>
      </w:tr>
      <w:tr w:rsidR="00FC30C8" w14:paraId="47E66D4F" w14:textId="77777777">
        <w:tc>
          <w:tcPr>
            <w:tcW w:w="3375" w:type="dxa"/>
            <w:tcMar>
              <w:top w:w="100" w:type="dxa"/>
              <w:left w:w="100" w:type="dxa"/>
              <w:bottom w:w="100" w:type="dxa"/>
              <w:right w:w="100" w:type="dxa"/>
            </w:tcMar>
          </w:tcPr>
          <w:p w14:paraId="57C90CCE" w14:textId="77777777" w:rsidR="00FC30C8" w:rsidRDefault="0049272D">
            <w:pPr>
              <w:pStyle w:val="normal0"/>
              <w:widowControl w:val="0"/>
              <w:spacing w:line="240" w:lineRule="auto"/>
            </w:pPr>
            <w:r>
              <w:rPr>
                <w:sz w:val="24"/>
                <w:szCs w:val="24"/>
              </w:rPr>
              <w:t>Individual event organisers</w:t>
            </w:r>
          </w:p>
        </w:tc>
        <w:tc>
          <w:tcPr>
            <w:tcW w:w="6090" w:type="dxa"/>
            <w:tcMar>
              <w:top w:w="100" w:type="dxa"/>
              <w:left w:w="100" w:type="dxa"/>
              <w:bottom w:w="100" w:type="dxa"/>
              <w:right w:w="100" w:type="dxa"/>
            </w:tcMar>
          </w:tcPr>
          <w:p w14:paraId="56FD20F6" w14:textId="77777777" w:rsidR="00FC30C8" w:rsidRDefault="0049272D">
            <w:pPr>
              <w:pStyle w:val="normal0"/>
              <w:widowControl w:val="0"/>
              <w:spacing w:line="240" w:lineRule="auto"/>
            </w:pPr>
            <w:r>
              <w:rPr>
                <w:sz w:val="24"/>
                <w:szCs w:val="24"/>
                <w:highlight w:val="white"/>
              </w:rPr>
              <w:t>We are looking for organisers for a range of events over the year, both larger events and smaller workshops.  We've had some ideas (see the survey on the last page) so if any of these are things that you would be interested in running, or if you have any other ideas, then please let us know</w:t>
            </w:r>
            <w:r w:rsidR="00DA1BFA">
              <w:rPr>
                <w:sz w:val="24"/>
                <w:szCs w:val="24"/>
              </w:rPr>
              <w:t>.</w:t>
            </w:r>
          </w:p>
        </w:tc>
      </w:tr>
      <w:tr w:rsidR="00FC30C8" w14:paraId="5B6DC373" w14:textId="77777777">
        <w:tc>
          <w:tcPr>
            <w:tcW w:w="3375" w:type="dxa"/>
            <w:tcMar>
              <w:top w:w="100" w:type="dxa"/>
              <w:left w:w="100" w:type="dxa"/>
              <w:bottom w:w="100" w:type="dxa"/>
              <w:right w:w="100" w:type="dxa"/>
            </w:tcMar>
          </w:tcPr>
          <w:p w14:paraId="6DFC57C6" w14:textId="77777777" w:rsidR="00FC30C8" w:rsidRDefault="0049272D">
            <w:pPr>
              <w:pStyle w:val="normal0"/>
              <w:widowControl w:val="0"/>
              <w:spacing w:line="240" w:lineRule="auto"/>
            </w:pPr>
            <w:r>
              <w:rPr>
                <w:sz w:val="24"/>
                <w:szCs w:val="24"/>
              </w:rPr>
              <w:t>Newsletter writer</w:t>
            </w:r>
          </w:p>
        </w:tc>
        <w:tc>
          <w:tcPr>
            <w:tcW w:w="6090" w:type="dxa"/>
            <w:tcMar>
              <w:top w:w="100" w:type="dxa"/>
              <w:left w:w="100" w:type="dxa"/>
              <w:bottom w:w="100" w:type="dxa"/>
              <w:right w:w="100" w:type="dxa"/>
            </w:tcMar>
          </w:tcPr>
          <w:p w14:paraId="04C02C3D" w14:textId="77777777" w:rsidR="00FC30C8" w:rsidRDefault="0049272D">
            <w:pPr>
              <w:pStyle w:val="normal0"/>
              <w:widowControl w:val="0"/>
              <w:spacing w:line="240" w:lineRule="auto"/>
            </w:pPr>
            <w:r>
              <w:rPr>
                <w:sz w:val="24"/>
                <w:szCs w:val="24"/>
              </w:rPr>
              <w:t>To put together the monthly newsletter and email to the office for release</w:t>
            </w:r>
            <w:r w:rsidR="00DA1BFA">
              <w:rPr>
                <w:sz w:val="24"/>
                <w:szCs w:val="24"/>
              </w:rPr>
              <w:t>.</w:t>
            </w:r>
          </w:p>
        </w:tc>
      </w:tr>
      <w:tr w:rsidR="00FC30C8" w14:paraId="379F09FD" w14:textId="77777777">
        <w:tc>
          <w:tcPr>
            <w:tcW w:w="3375" w:type="dxa"/>
            <w:tcMar>
              <w:top w:w="100" w:type="dxa"/>
              <w:left w:w="100" w:type="dxa"/>
              <w:bottom w:w="100" w:type="dxa"/>
              <w:right w:w="100" w:type="dxa"/>
            </w:tcMar>
          </w:tcPr>
          <w:p w14:paraId="1CF001D3" w14:textId="77777777" w:rsidR="00FC30C8" w:rsidRDefault="0049272D">
            <w:pPr>
              <w:pStyle w:val="normal0"/>
              <w:widowControl w:val="0"/>
              <w:spacing w:line="240" w:lineRule="auto"/>
            </w:pPr>
            <w:r>
              <w:rPr>
                <w:sz w:val="24"/>
                <w:szCs w:val="24"/>
              </w:rPr>
              <w:t>Swimming pool coordinator</w:t>
            </w:r>
          </w:p>
        </w:tc>
        <w:tc>
          <w:tcPr>
            <w:tcW w:w="6090" w:type="dxa"/>
            <w:tcMar>
              <w:top w:w="100" w:type="dxa"/>
              <w:left w:w="100" w:type="dxa"/>
              <w:bottom w:w="100" w:type="dxa"/>
              <w:right w:w="100" w:type="dxa"/>
            </w:tcMar>
          </w:tcPr>
          <w:p w14:paraId="3E82B679" w14:textId="77777777" w:rsidR="00FC30C8" w:rsidRPr="00DA1BFA" w:rsidRDefault="0049272D" w:rsidP="00DA1BFA">
            <w:pPr>
              <w:pStyle w:val="normal0"/>
              <w:widowControl w:val="0"/>
              <w:spacing w:line="240" w:lineRule="auto"/>
            </w:pPr>
            <w:r w:rsidRPr="00DA1BFA">
              <w:rPr>
                <w:sz w:val="24"/>
                <w:szCs w:val="24"/>
              </w:rPr>
              <w:t>To arrange the rotas for first aiding and lifesaving duties and arrange ticket sales</w:t>
            </w:r>
          </w:p>
        </w:tc>
      </w:tr>
    </w:tbl>
    <w:p w14:paraId="6B4EF411" w14:textId="77777777" w:rsidR="00FC30C8" w:rsidRDefault="00FC30C8">
      <w:pPr>
        <w:pStyle w:val="normal0"/>
      </w:pPr>
    </w:p>
    <w:p w14:paraId="4EF6231D" w14:textId="77777777" w:rsidR="00BC3600" w:rsidRDefault="0049272D">
      <w:pPr>
        <w:pStyle w:val="normal0"/>
        <w:rPr>
          <w:sz w:val="24"/>
          <w:szCs w:val="24"/>
        </w:rPr>
      </w:pPr>
      <w:r>
        <w:rPr>
          <w:sz w:val="24"/>
          <w:szCs w:val="24"/>
        </w:rPr>
        <w:t>We need to fill many of these roles at the AGM on 14th October.  So please come along to this or if you are unable to attend please let us know what you are interested in.</w:t>
      </w:r>
    </w:p>
    <w:p w14:paraId="53AE01F3" w14:textId="77777777" w:rsidR="00BC3600" w:rsidRDefault="00BC3600">
      <w:pPr>
        <w:pStyle w:val="normal0"/>
        <w:rPr>
          <w:sz w:val="24"/>
          <w:szCs w:val="24"/>
        </w:rPr>
      </w:pPr>
    </w:p>
    <w:p w14:paraId="558DAF21" w14:textId="77777777" w:rsidR="00FC30C8" w:rsidRDefault="0049272D">
      <w:pPr>
        <w:pStyle w:val="normal0"/>
      </w:pPr>
      <w:r>
        <w:br w:type="page"/>
      </w:r>
    </w:p>
    <w:p w14:paraId="37845563" w14:textId="77777777" w:rsidR="00BC3600" w:rsidRPr="00BC3600" w:rsidRDefault="00BC3600" w:rsidP="00BC3600">
      <w:pPr>
        <w:pStyle w:val="normal0"/>
        <w:jc w:val="center"/>
        <w:rPr>
          <w:b/>
          <w:sz w:val="28"/>
          <w:szCs w:val="28"/>
        </w:rPr>
      </w:pPr>
      <w:r>
        <w:rPr>
          <w:b/>
          <w:sz w:val="28"/>
          <w:szCs w:val="28"/>
        </w:rPr>
        <w:lastRenderedPageBreak/>
        <w:t>Survey</w:t>
      </w:r>
    </w:p>
    <w:p w14:paraId="6ACC8CFB" w14:textId="77777777" w:rsidR="00BC3600" w:rsidRDefault="00BC3600" w:rsidP="00BC3600">
      <w:pPr>
        <w:pStyle w:val="normal0"/>
      </w:pPr>
    </w:p>
    <w:p w14:paraId="4449671A" w14:textId="77777777" w:rsidR="00FC30C8" w:rsidRDefault="0049272D" w:rsidP="00DA1BFA">
      <w:pPr>
        <w:pStyle w:val="normal0"/>
        <w:ind w:left="-90" w:right="-180"/>
      </w:pPr>
      <w:r>
        <w:rPr>
          <w:sz w:val="24"/>
          <w:szCs w:val="24"/>
        </w:rPr>
        <w:t xml:space="preserve">And finally, we have a number of events on the drawing board for the next year. Our first planned event is a pub quiz in the village hall on </w:t>
      </w:r>
      <w:r w:rsidRPr="00DA1BFA">
        <w:rPr>
          <w:b/>
          <w:i/>
          <w:sz w:val="24"/>
          <w:szCs w:val="24"/>
        </w:rPr>
        <w:t>Saturday 14th November</w:t>
      </w:r>
      <w:r w:rsidR="00DA1BFA">
        <w:rPr>
          <w:sz w:val="24"/>
          <w:szCs w:val="24"/>
        </w:rPr>
        <w:t xml:space="preserve">.  Save the date!  As for our other ideas, </w:t>
      </w:r>
      <w:r>
        <w:rPr>
          <w:sz w:val="24"/>
          <w:szCs w:val="24"/>
        </w:rPr>
        <w:t xml:space="preserve">to help us understand where </w:t>
      </w:r>
      <w:r w:rsidR="00DA1BFA">
        <w:rPr>
          <w:sz w:val="24"/>
          <w:szCs w:val="24"/>
        </w:rPr>
        <w:t xml:space="preserve">to focus our efforts, please </w:t>
      </w:r>
      <w:r>
        <w:rPr>
          <w:sz w:val="24"/>
          <w:szCs w:val="24"/>
        </w:rPr>
        <w:t>complete this survey to advise if you would be interested in attending these events:</w:t>
      </w:r>
    </w:p>
    <w:p w14:paraId="4F053C44" w14:textId="77777777" w:rsidR="00FC30C8" w:rsidRDefault="00FC30C8">
      <w:pPr>
        <w:pStyle w:val="normal0"/>
        <w:jc w:val="cente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90"/>
        <w:gridCol w:w="1195"/>
        <w:gridCol w:w="1237"/>
        <w:gridCol w:w="1138"/>
      </w:tblGrid>
      <w:tr w:rsidR="00FC30C8" w14:paraId="480647B1" w14:textId="77777777">
        <w:trPr>
          <w:trHeight w:val="400"/>
          <w:jc w:val="center"/>
        </w:trPr>
        <w:tc>
          <w:tcPr>
            <w:tcW w:w="5790" w:type="dxa"/>
            <w:vMerge w:val="restart"/>
            <w:tcMar>
              <w:top w:w="100" w:type="dxa"/>
              <w:left w:w="100" w:type="dxa"/>
              <w:bottom w:w="100" w:type="dxa"/>
              <w:right w:w="100" w:type="dxa"/>
            </w:tcMar>
          </w:tcPr>
          <w:p w14:paraId="16E5E528" w14:textId="77777777" w:rsidR="00FC30C8" w:rsidRDefault="0049272D">
            <w:pPr>
              <w:pStyle w:val="normal0"/>
              <w:widowControl w:val="0"/>
              <w:spacing w:line="240" w:lineRule="auto"/>
              <w:jc w:val="center"/>
            </w:pPr>
            <w:r>
              <w:rPr>
                <w:sz w:val="20"/>
                <w:szCs w:val="20"/>
              </w:rPr>
              <w:t>Events</w:t>
            </w:r>
          </w:p>
        </w:tc>
        <w:tc>
          <w:tcPr>
            <w:tcW w:w="3570" w:type="dxa"/>
            <w:gridSpan w:val="3"/>
            <w:tcMar>
              <w:top w:w="100" w:type="dxa"/>
              <w:left w:w="100" w:type="dxa"/>
              <w:bottom w:w="100" w:type="dxa"/>
              <w:right w:w="100" w:type="dxa"/>
            </w:tcMar>
          </w:tcPr>
          <w:p w14:paraId="0C94EAF4" w14:textId="77777777" w:rsidR="00FC30C8" w:rsidRDefault="0049272D">
            <w:pPr>
              <w:pStyle w:val="normal0"/>
              <w:widowControl w:val="0"/>
              <w:spacing w:line="240" w:lineRule="auto"/>
              <w:jc w:val="center"/>
            </w:pPr>
            <w:r>
              <w:rPr>
                <w:sz w:val="20"/>
                <w:szCs w:val="20"/>
              </w:rPr>
              <w:t>Would you be interested in this</w:t>
            </w:r>
            <w:r w:rsidR="00DA1BFA">
              <w:rPr>
                <w:sz w:val="20"/>
                <w:szCs w:val="20"/>
              </w:rPr>
              <w:t>?</w:t>
            </w:r>
          </w:p>
        </w:tc>
      </w:tr>
      <w:tr w:rsidR="00FC30C8" w14:paraId="5D7343AF" w14:textId="77777777" w:rsidTr="00DA1BFA">
        <w:trPr>
          <w:trHeight w:val="300"/>
          <w:jc w:val="center"/>
        </w:trPr>
        <w:tc>
          <w:tcPr>
            <w:tcW w:w="5790" w:type="dxa"/>
            <w:vMerge/>
            <w:tcMar>
              <w:top w:w="100" w:type="dxa"/>
              <w:left w:w="100" w:type="dxa"/>
              <w:bottom w:w="100" w:type="dxa"/>
              <w:right w:w="100" w:type="dxa"/>
            </w:tcMar>
          </w:tcPr>
          <w:p w14:paraId="33F91BDB" w14:textId="77777777" w:rsidR="00FC30C8" w:rsidRDefault="00FC30C8">
            <w:pPr>
              <w:pStyle w:val="normal0"/>
              <w:widowControl w:val="0"/>
              <w:spacing w:line="240" w:lineRule="auto"/>
            </w:pPr>
          </w:p>
        </w:tc>
        <w:tc>
          <w:tcPr>
            <w:tcW w:w="1195" w:type="dxa"/>
            <w:tcMar>
              <w:top w:w="100" w:type="dxa"/>
              <w:left w:w="100" w:type="dxa"/>
              <w:bottom w:w="100" w:type="dxa"/>
              <w:right w:w="100" w:type="dxa"/>
            </w:tcMar>
          </w:tcPr>
          <w:p w14:paraId="76AE7021" w14:textId="77777777" w:rsidR="00FC30C8" w:rsidRDefault="0049272D" w:rsidP="00DA1BFA">
            <w:pPr>
              <w:pStyle w:val="normal0"/>
              <w:widowControl w:val="0"/>
              <w:spacing w:line="240" w:lineRule="auto"/>
              <w:jc w:val="center"/>
            </w:pPr>
            <w:r>
              <w:rPr>
                <w:sz w:val="20"/>
                <w:szCs w:val="20"/>
              </w:rPr>
              <w:t>Yes</w:t>
            </w:r>
          </w:p>
        </w:tc>
        <w:tc>
          <w:tcPr>
            <w:tcW w:w="1237" w:type="dxa"/>
            <w:tcMar>
              <w:top w:w="100" w:type="dxa"/>
              <w:left w:w="100" w:type="dxa"/>
              <w:bottom w:w="100" w:type="dxa"/>
              <w:right w:w="100" w:type="dxa"/>
            </w:tcMar>
          </w:tcPr>
          <w:p w14:paraId="1D109E72" w14:textId="77777777" w:rsidR="00FC30C8" w:rsidRDefault="0049272D" w:rsidP="00DA1BFA">
            <w:pPr>
              <w:pStyle w:val="normal0"/>
              <w:widowControl w:val="0"/>
              <w:spacing w:line="240" w:lineRule="auto"/>
              <w:jc w:val="center"/>
            </w:pPr>
            <w:r>
              <w:rPr>
                <w:sz w:val="20"/>
                <w:szCs w:val="20"/>
              </w:rPr>
              <w:t>Maybe</w:t>
            </w:r>
          </w:p>
        </w:tc>
        <w:tc>
          <w:tcPr>
            <w:tcW w:w="1138" w:type="dxa"/>
            <w:tcMar>
              <w:top w:w="100" w:type="dxa"/>
              <w:left w:w="100" w:type="dxa"/>
              <w:bottom w:w="100" w:type="dxa"/>
              <w:right w:w="100" w:type="dxa"/>
            </w:tcMar>
          </w:tcPr>
          <w:p w14:paraId="219B4A04" w14:textId="77777777" w:rsidR="00FC30C8" w:rsidRDefault="0049272D" w:rsidP="00DA1BFA">
            <w:pPr>
              <w:pStyle w:val="normal0"/>
              <w:widowControl w:val="0"/>
              <w:spacing w:line="240" w:lineRule="auto"/>
              <w:jc w:val="center"/>
            </w:pPr>
            <w:r>
              <w:rPr>
                <w:sz w:val="20"/>
                <w:szCs w:val="20"/>
              </w:rPr>
              <w:t>No</w:t>
            </w:r>
          </w:p>
        </w:tc>
      </w:tr>
      <w:tr w:rsidR="00FC30C8" w14:paraId="21DF946D" w14:textId="77777777" w:rsidTr="00DA1BFA">
        <w:trPr>
          <w:trHeight w:val="340"/>
          <w:jc w:val="center"/>
        </w:trPr>
        <w:tc>
          <w:tcPr>
            <w:tcW w:w="5790" w:type="dxa"/>
            <w:tcMar>
              <w:top w:w="100" w:type="dxa"/>
              <w:left w:w="100" w:type="dxa"/>
              <w:bottom w:w="100" w:type="dxa"/>
              <w:right w:w="100" w:type="dxa"/>
            </w:tcMar>
          </w:tcPr>
          <w:p w14:paraId="29F86E50" w14:textId="77777777" w:rsidR="00FC30C8" w:rsidRDefault="0049272D">
            <w:pPr>
              <w:pStyle w:val="normal0"/>
              <w:widowControl w:val="0"/>
              <w:spacing w:line="240" w:lineRule="auto"/>
            </w:pPr>
            <w:r>
              <w:rPr>
                <w:b/>
                <w:sz w:val="20"/>
                <w:szCs w:val="20"/>
              </w:rPr>
              <w:t>Adult workshops:</w:t>
            </w:r>
          </w:p>
        </w:tc>
        <w:tc>
          <w:tcPr>
            <w:tcW w:w="1195" w:type="dxa"/>
            <w:tcMar>
              <w:top w:w="100" w:type="dxa"/>
              <w:left w:w="100" w:type="dxa"/>
              <w:bottom w:w="100" w:type="dxa"/>
              <w:right w:w="100" w:type="dxa"/>
            </w:tcMar>
          </w:tcPr>
          <w:p w14:paraId="3AACAF75"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0DD3DE6B"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14086A38" w14:textId="77777777" w:rsidR="00FC30C8" w:rsidRDefault="00FC30C8">
            <w:pPr>
              <w:pStyle w:val="normal0"/>
              <w:widowControl w:val="0"/>
              <w:spacing w:line="240" w:lineRule="auto"/>
            </w:pPr>
          </w:p>
        </w:tc>
      </w:tr>
      <w:tr w:rsidR="00FC30C8" w14:paraId="704CC327" w14:textId="77777777" w:rsidTr="00DA1BFA">
        <w:trPr>
          <w:jc w:val="center"/>
        </w:trPr>
        <w:tc>
          <w:tcPr>
            <w:tcW w:w="5790" w:type="dxa"/>
            <w:tcMar>
              <w:top w:w="100" w:type="dxa"/>
              <w:left w:w="100" w:type="dxa"/>
              <w:bottom w:w="100" w:type="dxa"/>
              <w:right w:w="100" w:type="dxa"/>
            </w:tcMar>
          </w:tcPr>
          <w:p w14:paraId="194DE846" w14:textId="77777777" w:rsidR="00FC30C8" w:rsidRDefault="0049272D">
            <w:pPr>
              <w:pStyle w:val="normal0"/>
              <w:widowControl w:val="0"/>
              <w:spacing w:line="240" w:lineRule="auto"/>
            </w:pPr>
            <w:r>
              <w:rPr>
                <w:sz w:val="20"/>
                <w:szCs w:val="20"/>
              </w:rPr>
              <w:t>Wine tasting</w:t>
            </w:r>
          </w:p>
        </w:tc>
        <w:tc>
          <w:tcPr>
            <w:tcW w:w="1195" w:type="dxa"/>
            <w:tcMar>
              <w:top w:w="100" w:type="dxa"/>
              <w:left w:w="100" w:type="dxa"/>
              <w:bottom w:w="100" w:type="dxa"/>
              <w:right w:w="100" w:type="dxa"/>
            </w:tcMar>
          </w:tcPr>
          <w:p w14:paraId="5CD494A1"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6256BE1A"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34C7CE94" w14:textId="77777777" w:rsidR="00FC30C8" w:rsidRDefault="00FC30C8">
            <w:pPr>
              <w:pStyle w:val="normal0"/>
              <w:widowControl w:val="0"/>
              <w:spacing w:line="240" w:lineRule="auto"/>
            </w:pPr>
          </w:p>
        </w:tc>
      </w:tr>
      <w:tr w:rsidR="00FC30C8" w14:paraId="6FE6FFCD" w14:textId="77777777" w:rsidTr="00DA1BFA">
        <w:trPr>
          <w:jc w:val="center"/>
        </w:trPr>
        <w:tc>
          <w:tcPr>
            <w:tcW w:w="5790" w:type="dxa"/>
            <w:tcMar>
              <w:top w:w="100" w:type="dxa"/>
              <w:left w:w="100" w:type="dxa"/>
              <w:bottom w:w="100" w:type="dxa"/>
              <w:right w:w="100" w:type="dxa"/>
            </w:tcMar>
          </w:tcPr>
          <w:p w14:paraId="4BE7A2A2" w14:textId="77777777" w:rsidR="00FC30C8" w:rsidRDefault="0049272D">
            <w:pPr>
              <w:pStyle w:val="normal0"/>
              <w:widowControl w:val="0"/>
              <w:spacing w:line="240" w:lineRule="auto"/>
            </w:pPr>
            <w:r>
              <w:rPr>
                <w:sz w:val="20"/>
                <w:szCs w:val="20"/>
              </w:rPr>
              <w:t>Flower arranging</w:t>
            </w:r>
          </w:p>
        </w:tc>
        <w:tc>
          <w:tcPr>
            <w:tcW w:w="1195" w:type="dxa"/>
            <w:tcMar>
              <w:top w:w="100" w:type="dxa"/>
              <w:left w:w="100" w:type="dxa"/>
              <w:bottom w:w="100" w:type="dxa"/>
              <w:right w:w="100" w:type="dxa"/>
            </w:tcMar>
          </w:tcPr>
          <w:p w14:paraId="1056F73F"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7357EFEB"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0F9C07E1" w14:textId="77777777" w:rsidR="00FC30C8" w:rsidRDefault="00FC30C8">
            <w:pPr>
              <w:pStyle w:val="normal0"/>
              <w:widowControl w:val="0"/>
              <w:spacing w:line="240" w:lineRule="auto"/>
            </w:pPr>
          </w:p>
        </w:tc>
      </w:tr>
      <w:tr w:rsidR="00FC30C8" w14:paraId="1D1A5E5B" w14:textId="77777777" w:rsidTr="00DA1BFA">
        <w:trPr>
          <w:jc w:val="center"/>
        </w:trPr>
        <w:tc>
          <w:tcPr>
            <w:tcW w:w="5790" w:type="dxa"/>
            <w:tcMar>
              <w:top w:w="100" w:type="dxa"/>
              <w:left w:w="100" w:type="dxa"/>
              <w:bottom w:w="100" w:type="dxa"/>
              <w:right w:w="100" w:type="dxa"/>
            </w:tcMar>
          </w:tcPr>
          <w:p w14:paraId="0BF05D1A" w14:textId="77777777" w:rsidR="00FC30C8" w:rsidRDefault="0049272D">
            <w:pPr>
              <w:pStyle w:val="normal0"/>
              <w:widowControl w:val="0"/>
              <w:spacing w:line="240" w:lineRule="auto"/>
            </w:pPr>
            <w:r>
              <w:rPr>
                <w:sz w:val="20"/>
                <w:szCs w:val="20"/>
              </w:rPr>
              <w:t>Jewellery making</w:t>
            </w:r>
          </w:p>
        </w:tc>
        <w:tc>
          <w:tcPr>
            <w:tcW w:w="1195" w:type="dxa"/>
            <w:tcMar>
              <w:top w:w="100" w:type="dxa"/>
              <w:left w:w="100" w:type="dxa"/>
              <w:bottom w:w="100" w:type="dxa"/>
              <w:right w:w="100" w:type="dxa"/>
            </w:tcMar>
          </w:tcPr>
          <w:p w14:paraId="1F306B37"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1F8DDC5F"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204BF59D" w14:textId="77777777" w:rsidR="00FC30C8" w:rsidRDefault="00FC30C8">
            <w:pPr>
              <w:pStyle w:val="normal0"/>
              <w:widowControl w:val="0"/>
              <w:spacing w:line="240" w:lineRule="auto"/>
            </w:pPr>
          </w:p>
        </w:tc>
      </w:tr>
      <w:tr w:rsidR="00FC30C8" w14:paraId="4A22C8C7" w14:textId="77777777" w:rsidTr="00DA1BFA">
        <w:trPr>
          <w:jc w:val="center"/>
        </w:trPr>
        <w:tc>
          <w:tcPr>
            <w:tcW w:w="5790" w:type="dxa"/>
            <w:tcMar>
              <w:top w:w="100" w:type="dxa"/>
              <w:left w:w="100" w:type="dxa"/>
              <w:bottom w:w="100" w:type="dxa"/>
              <w:right w:w="100" w:type="dxa"/>
            </w:tcMar>
          </w:tcPr>
          <w:p w14:paraId="17A28621" w14:textId="77777777" w:rsidR="00FC30C8" w:rsidRDefault="0049272D">
            <w:pPr>
              <w:pStyle w:val="normal0"/>
              <w:widowControl w:val="0"/>
              <w:spacing w:line="240" w:lineRule="auto"/>
            </w:pPr>
            <w:r>
              <w:rPr>
                <w:sz w:val="20"/>
                <w:szCs w:val="20"/>
              </w:rPr>
              <w:t>Christmas wreaths and garlands</w:t>
            </w:r>
          </w:p>
        </w:tc>
        <w:tc>
          <w:tcPr>
            <w:tcW w:w="1195" w:type="dxa"/>
            <w:tcMar>
              <w:top w:w="100" w:type="dxa"/>
              <w:left w:w="100" w:type="dxa"/>
              <w:bottom w:w="100" w:type="dxa"/>
              <w:right w:w="100" w:type="dxa"/>
            </w:tcMar>
          </w:tcPr>
          <w:p w14:paraId="510054E3"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14C56B73"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74B7CC3A" w14:textId="77777777" w:rsidR="00FC30C8" w:rsidRDefault="00FC30C8">
            <w:pPr>
              <w:pStyle w:val="normal0"/>
              <w:widowControl w:val="0"/>
              <w:spacing w:line="240" w:lineRule="auto"/>
            </w:pPr>
          </w:p>
        </w:tc>
      </w:tr>
      <w:tr w:rsidR="00FC30C8" w14:paraId="68908FCA" w14:textId="77777777" w:rsidTr="00DA1BFA">
        <w:trPr>
          <w:jc w:val="center"/>
        </w:trPr>
        <w:tc>
          <w:tcPr>
            <w:tcW w:w="5790" w:type="dxa"/>
            <w:tcMar>
              <w:top w:w="100" w:type="dxa"/>
              <w:left w:w="100" w:type="dxa"/>
              <w:bottom w:w="100" w:type="dxa"/>
              <w:right w:w="100" w:type="dxa"/>
            </w:tcMar>
          </w:tcPr>
          <w:p w14:paraId="337D4FF0" w14:textId="77777777" w:rsidR="00FC30C8" w:rsidRDefault="0049272D">
            <w:pPr>
              <w:pStyle w:val="normal0"/>
              <w:widowControl w:val="0"/>
              <w:spacing w:line="240" w:lineRule="auto"/>
            </w:pPr>
            <w:r>
              <w:rPr>
                <w:sz w:val="20"/>
                <w:szCs w:val="20"/>
              </w:rPr>
              <w:t>Cake decorating</w:t>
            </w:r>
          </w:p>
        </w:tc>
        <w:tc>
          <w:tcPr>
            <w:tcW w:w="1195" w:type="dxa"/>
            <w:tcMar>
              <w:top w:w="100" w:type="dxa"/>
              <w:left w:w="100" w:type="dxa"/>
              <w:bottom w:w="100" w:type="dxa"/>
              <w:right w:w="100" w:type="dxa"/>
            </w:tcMar>
          </w:tcPr>
          <w:p w14:paraId="69707543"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1A4F8BB2"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78AEE4E8" w14:textId="77777777" w:rsidR="00FC30C8" w:rsidRDefault="00FC30C8">
            <w:pPr>
              <w:pStyle w:val="normal0"/>
              <w:widowControl w:val="0"/>
              <w:spacing w:line="240" w:lineRule="auto"/>
            </w:pPr>
          </w:p>
        </w:tc>
      </w:tr>
      <w:tr w:rsidR="00FC30C8" w14:paraId="33C6B606" w14:textId="77777777" w:rsidTr="00DA1BFA">
        <w:trPr>
          <w:jc w:val="center"/>
        </w:trPr>
        <w:tc>
          <w:tcPr>
            <w:tcW w:w="5790" w:type="dxa"/>
            <w:tcMar>
              <w:top w:w="100" w:type="dxa"/>
              <w:left w:w="100" w:type="dxa"/>
              <w:bottom w:w="100" w:type="dxa"/>
              <w:right w:w="100" w:type="dxa"/>
            </w:tcMar>
          </w:tcPr>
          <w:p w14:paraId="0CE92DCD" w14:textId="77777777" w:rsidR="00FC30C8" w:rsidRDefault="0049272D">
            <w:pPr>
              <w:pStyle w:val="normal0"/>
              <w:widowControl w:val="0"/>
              <w:spacing w:line="240" w:lineRule="auto"/>
            </w:pPr>
            <w:r>
              <w:rPr>
                <w:sz w:val="20"/>
                <w:szCs w:val="20"/>
              </w:rPr>
              <w:t>Photography</w:t>
            </w:r>
          </w:p>
        </w:tc>
        <w:tc>
          <w:tcPr>
            <w:tcW w:w="1195" w:type="dxa"/>
            <w:tcMar>
              <w:top w:w="100" w:type="dxa"/>
              <w:left w:w="100" w:type="dxa"/>
              <w:bottom w:w="100" w:type="dxa"/>
              <w:right w:w="100" w:type="dxa"/>
            </w:tcMar>
          </w:tcPr>
          <w:p w14:paraId="688EB6C9"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46072864"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1BA56956" w14:textId="77777777" w:rsidR="00FC30C8" w:rsidRDefault="00FC30C8">
            <w:pPr>
              <w:pStyle w:val="normal0"/>
              <w:widowControl w:val="0"/>
              <w:spacing w:line="240" w:lineRule="auto"/>
            </w:pPr>
          </w:p>
        </w:tc>
      </w:tr>
      <w:tr w:rsidR="00FC30C8" w14:paraId="0EE7018A" w14:textId="77777777" w:rsidTr="00DA1BFA">
        <w:trPr>
          <w:jc w:val="center"/>
        </w:trPr>
        <w:tc>
          <w:tcPr>
            <w:tcW w:w="5790" w:type="dxa"/>
            <w:tcMar>
              <w:top w:w="100" w:type="dxa"/>
              <w:left w:w="100" w:type="dxa"/>
              <w:bottom w:w="100" w:type="dxa"/>
              <w:right w:w="100" w:type="dxa"/>
            </w:tcMar>
          </w:tcPr>
          <w:p w14:paraId="6941DD58" w14:textId="77777777" w:rsidR="00FC30C8" w:rsidRDefault="0049272D">
            <w:pPr>
              <w:pStyle w:val="normal0"/>
              <w:widowControl w:val="0"/>
              <w:spacing w:line="240" w:lineRule="auto"/>
            </w:pPr>
            <w:r>
              <w:rPr>
                <w:b/>
                <w:sz w:val="20"/>
                <w:szCs w:val="20"/>
              </w:rPr>
              <w:t>Children’s workshops or intro session</w:t>
            </w:r>
          </w:p>
        </w:tc>
        <w:tc>
          <w:tcPr>
            <w:tcW w:w="1195" w:type="dxa"/>
            <w:tcMar>
              <w:top w:w="100" w:type="dxa"/>
              <w:left w:w="100" w:type="dxa"/>
              <w:bottom w:w="100" w:type="dxa"/>
              <w:right w:w="100" w:type="dxa"/>
            </w:tcMar>
          </w:tcPr>
          <w:p w14:paraId="1ED558A8"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79B6D6C8"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765AA7DF" w14:textId="77777777" w:rsidR="00FC30C8" w:rsidRDefault="00FC30C8">
            <w:pPr>
              <w:pStyle w:val="normal0"/>
              <w:widowControl w:val="0"/>
              <w:spacing w:line="240" w:lineRule="auto"/>
            </w:pPr>
          </w:p>
        </w:tc>
      </w:tr>
      <w:tr w:rsidR="00FC30C8" w14:paraId="665E9F1D" w14:textId="77777777" w:rsidTr="00DA1BFA">
        <w:trPr>
          <w:jc w:val="center"/>
        </w:trPr>
        <w:tc>
          <w:tcPr>
            <w:tcW w:w="5790" w:type="dxa"/>
            <w:tcMar>
              <w:top w:w="100" w:type="dxa"/>
              <w:left w:w="100" w:type="dxa"/>
              <w:bottom w:w="100" w:type="dxa"/>
              <w:right w:w="100" w:type="dxa"/>
            </w:tcMar>
          </w:tcPr>
          <w:p w14:paraId="4F32B16C" w14:textId="77777777" w:rsidR="00FC30C8" w:rsidRDefault="0049272D">
            <w:pPr>
              <w:pStyle w:val="normal0"/>
              <w:widowControl w:val="0"/>
              <w:spacing w:line="240" w:lineRule="auto"/>
            </w:pPr>
            <w:proofErr w:type="gramStart"/>
            <w:r>
              <w:rPr>
                <w:sz w:val="20"/>
                <w:szCs w:val="20"/>
              </w:rPr>
              <w:t>language</w:t>
            </w:r>
            <w:proofErr w:type="gramEnd"/>
            <w:r>
              <w:rPr>
                <w:sz w:val="20"/>
                <w:szCs w:val="20"/>
              </w:rPr>
              <w:t xml:space="preserve"> lesson</w:t>
            </w:r>
          </w:p>
        </w:tc>
        <w:tc>
          <w:tcPr>
            <w:tcW w:w="1195" w:type="dxa"/>
            <w:tcMar>
              <w:top w:w="100" w:type="dxa"/>
              <w:left w:w="100" w:type="dxa"/>
              <w:bottom w:w="100" w:type="dxa"/>
              <w:right w:w="100" w:type="dxa"/>
            </w:tcMar>
          </w:tcPr>
          <w:p w14:paraId="66CD4F1A"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6D609499"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2D31B0F6" w14:textId="77777777" w:rsidR="00FC30C8" w:rsidRDefault="00FC30C8">
            <w:pPr>
              <w:pStyle w:val="normal0"/>
              <w:widowControl w:val="0"/>
              <w:spacing w:line="240" w:lineRule="auto"/>
            </w:pPr>
          </w:p>
        </w:tc>
      </w:tr>
      <w:tr w:rsidR="00FC30C8" w14:paraId="35A9732D" w14:textId="77777777" w:rsidTr="00DA1BFA">
        <w:trPr>
          <w:jc w:val="center"/>
        </w:trPr>
        <w:tc>
          <w:tcPr>
            <w:tcW w:w="5790" w:type="dxa"/>
            <w:tcMar>
              <w:top w:w="100" w:type="dxa"/>
              <w:left w:w="100" w:type="dxa"/>
              <w:bottom w:w="100" w:type="dxa"/>
              <w:right w:w="100" w:type="dxa"/>
            </w:tcMar>
          </w:tcPr>
          <w:p w14:paraId="570AFBE4" w14:textId="77777777" w:rsidR="00FC30C8" w:rsidRDefault="0049272D">
            <w:pPr>
              <w:pStyle w:val="normal0"/>
              <w:widowControl w:val="0"/>
              <w:spacing w:line="240" w:lineRule="auto"/>
            </w:pPr>
            <w:r>
              <w:rPr>
                <w:sz w:val="20"/>
                <w:szCs w:val="20"/>
              </w:rPr>
              <w:t>Junk modelling</w:t>
            </w:r>
          </w:p>
        </w:tc>
        <w:tc>
          <w:tcPr>
            <w:tcW w:w="1195" w:type="dxa"/>
            <w:tcMar>
              <w:top w:w="100" w:type="dxa"/>
              <w:left w:w="100" w:type="dxa"/>
              <w:bottom w:w="100" w:type="dxa"/>
              <w:right w:w="100" w:type="dxa"/>
            </w:tcMar>
          </w:tcPr>
          <w:p w14:paraId="5B6E4A4B"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312511BD"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7626481D" w14:textId="77777777" w:rsidR="00FC30C8" w:rsidRDefault="00FC30C8">
            <w:pPr>
              <w:pStyle w:val="normal0"/>
              <w:widowControl w:val="0"/>
              <w:spacing w:line="240" w:lineRule="auto"/>
            </w:pPr>
          </w:p>
        </w:tc>
      </w:tr>
      <w:tr w:rsidR="00FC30C8" w14:paraId="603D50A6" w14:textId="77777777" w:rsidTr="00DA1BFA">
        <w:trPr>
          <w:jc w:val="center"/>
        </w:trPr>
        <w:tc>
          <w:tcPr>
            <w:tcW w:w="5790" w:type="dxa"/>
            <w:tcMar>
              <w:top w:w="100" w:type="dxa"/>
              <w:left w:w="100" w:type="dxa"/>
              <w:bottom w:w="100" w:type="dxa"/>
              <w:right w:w="100" w:type="dxa"/>
            </w:tcMar>
          </w:tcPr>
          <w:p w14:paraId="40B45BE4" w14:textId="77777777" w:rsidR="00FC30C8" w:rsidRDefault="0049272D">
            <w:pPr>
              <w:pStyle w:val="normal0"/>
              <w:widowControl w:val="0"/>
              <w:spacing w:line="240" w:lineRule="auto"/>
            </w:pPr>
            <w:r>
              <w:rPr>
                <w:sz w:val="20"/>
                <w:szCs w:val="20"/>
              </w:rPr>
              <w:t>Cake decorating</w:t>
            </w:r>
          </w:p>
        </w:tc>
        <w:tc>
          <w:tcPr>
            <w:tcW w:w="1195" w:type="dxa"/>
            <w:tcMar>
              <w:top w:w="100" w:type="dxa"/>
              <w:left w:w="100" w:type="dxa"/>
              <w:bottom w:w="100" w:type="dxa"/>
              <w:right w:w="100" w:type="dxa"/>
            </w:tcMar>
          </w:tcPr>
          <w:p w14:paraId="62360BCC"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4E6F865F"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2782CE9E" w14:textId="77777777" w:rsidR="00FC30C8" w:rsidRDefault="00FC30C8">
            <w:pPr>
              <w:pStyle w:val="normal0"/>
              <w:widowControl w:val="0"/>
              <w:spacing w:line="240" w:lineRule="auto"/>
            </w:pPr>
          </w:p>
        </w:tc>
      </w:tr>
      <w:tr w:rsidR="00FC30C8" w14:paraId="5FFE2A32" w14:textId="77777777" w:rsidTr="00DA1BFA">
        <w:trPr>
          <w:jc w:val="center"/>
        </w:trPr>
        <w:tc>
          <w:tcPr>
            <w:tcW w:w="5790" w:type="dxa"/>
            <w:tcMar>
              <w:top w:w="100" w:type="dxa"/>
              <w:left w:w="100" w:type="dxa"/>
              <w:bottom w:w="100" w:type="dxa"/>
              <w:right w:w="100" w:type="dxa"/>
            </w:tcMar>
          </w:tcPr>
          <w:p w14:paraId="2B4BD48F" w14:textId="77777777" w:rsidR="00FC30C8" w:rsidRDefault="0049272D">
            <w:pPr>
              <w:pStyle w:val="normal0"/>
              <w:widowControl w:val="0"/>
              <w:spacing w:line="240" w:lineRule="auto"/>
            </w:pPr>
            <w:r>
              <w:rPr>
                <w:sz w:val="20"/>
                <w:szCs w:val="20"/>
              </w:rPr>
              <w:t>Jewellery making</w:t>
            </w:r>
          </w:p>
        </w:tc>
        <w:tc>
          <w:tcPr>
            <w:tcW w:w="1195" w:type="dxa"/>
            <w:tcMar>
              <w:top w:w="100" w:type="dxa"/>
              <w:left w:w="100" w:type="dxa"/>
              <w:bottom w:w="100" w:type="dxa"/>
              <w:right w:w="100" w:type="dxa"/>
            </w:tcMar>
          </w:tcPr>
          <w:p w14:paraId="17264D24"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336A13BA"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0783A283" w14:textId="77777777" w:rsidR="00FC30C8" w:rsidRDefault="00FC30C8">
            <w:pPr>
              <w:pStyle w:val="normal0"/>
              <w:widowControl w:val="0"/>
              <w:spacing w:line="240" w:lineRule="auto"/>
            </w:pPr>
          </w:p>
        </w:tc>
      </w:tr>
      <w:tr w:rsidR="00FC30C8" w14:paraId="52D506D3" w14:textId="77777777" w:rsidTr="00DA1BFA">
        <w:trPr>
          <w:jc w:val="center"/>
        </w:trPr>
        <w:tc>
          <w:tcPr>
            <w:tcW w:w="5790" w:type="dxa"/>
            <w:tcMar>
              <w:top w:w="100" w:type="dxa"/>
              <w:left w:w="100" w:type="dxa"/>
              <w:bottom w:w="100" w:type="dxa"/>
              <w:right w:w="100" w:type="dxa"/>
            </w:tcMar>
          </w:tcPr>
          <w:p w14:paraId="34A59941" w14:textId="77777777" w:rsidR="00FC30C8" w:rsidRDefault="0049272D">
            <w:pPr>
              <w:pStyle w:val="normal0"/>
              <w:widowControl w:val="0"/>
              <w:spacing w:line="240" w:lineRule="auto"/>
            </w:pPr>
            <w:r>
              <w:rPr>
                <w:sz w:val="20"/>
                <w:szCs w:val="20"/>
              </w:rPr>
              <w:t>Circus skills</w:t>
            </w:r>
          </w:p>
        </w:tc>
        <w:tc>
          <w:tcPr>
            <w:tcW w:w="1195" w:type="dxa"/>
            <w:tcMar>
              <w:top w:w="100" w:type="dxa"/>
              <w:left w:w="100" w:type="dxa"/>
              <w:bottom w:w="100" w:type="dxa"/>
              <w:right w:w="100" w:type="dxa"/>
            </w:tcMar>
          </w:tcPr>
          <w:p w14:paraId="4FF52B54"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0B8C11C2"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1791E398" w14:textId="77777777" w:rsidR="00FC30C8" w:rsidRDefault="00FC30C8">
            <w:pPr>
              <w:pStyle w:val="normal0"/>
              <w:widowControl w:val="0"/>
              <w:spacing w:line="240" w:lineRule="auto"/>
            </w:pPr>
          </w:p>
        </w:tc>
      </w:tr>
      <w:tr w:rsidR="00FC30C8" w14:paraId="27A0226A" w14:textId="77777777" w:rsidTr="00DA1BFA">
        <w:trPr>
          <w:jc w:val="center"/>
        </w:trPr>
        <w:tc>
          <w:tcPr>
            <w:tcW w:w="5790" w:type="dxa"/>
            <w:tcMar>
              <w:top w:w="100" w:type="dxa"/>
              <w:left w:w="100" w:type="dxa"/>
              <w:bottom w:w="100" w:type="dxa"/>
              <w:right w:w="100" w:type="dxa"/>
            </w:tcMar>
          </w:tcPr>
          <w:p w14:paraId="5173A6DE" w14:textId="77777777" w:rsidR="00FC30C8" w:rsidRDefault="0049272D">
            <w:pPr>
              <w:pStyle w:val="normal0"/>
              <w:widowControl w:val="0"/>
              <w:spacing w:line="240" w:lineRule="auto"/>
            </w:pPr>
            <w:r>
              <w:rPr>
                <w:sz w:val="20"/>
                <w:szCs w:val="20"/>
              </w:rPr>
              <w:t>Door/name plaque making</w:t>
            </w:r>
          </w:p>
        </w:tc>
        <w:tc>
          <w:tcPr>
            <w:tcW w:w="1195" w:type="dxa"/>
            <w:tcMar>
              <w:top w:w="100" w:type="dxa"/>
              <w:left w:w="100" w:type="dxa"/>
              <w:bottom w:w="100" w:type="dxa"/>
              <w:right w:w="100" w:type="dxa"/>
            </w:tcMar>
          </w:tcPr>
          <w:p w14:paraId="5CD560CC"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00EF5D43"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79D97D12" w14:textId="77777777" w:rsidR="00FC30C8" w:rsidRDefault="00FC30C8">
            <w:pPr>
              <w:pStyle w:val="normal0"/>
              <w:widowControl w:val="0"/>
              <w:spacing w:line="240" w:lineRule="auto"/>
            </w:pPr>
          </w:p>
        </w:tc>
      </w:tr>
      <w:tr w:rsidR="00FC30C8" w14:paraId="6267FD8D" w14:textId="77777777" w:rsidTr="00DA1BFA">
        <w:trPr>
          <w:jc w:val="center"/>
        </w:trPr>
        <w:tc>
          <w:tcPr>
            <w:tcW w:w="5790" w:type="dxa"/>
            <w:tcMar>
              <w:top w:w="100" w:type="dxa"/>
              <w:left w:w="100" w:type="dxa"/>
              <w:bottom w:w="100" w:type="dxa"/>
              <w:right w:w="100" w:type="dxa"/>
            </w:tcMar>
          </w:tcPr>
          <w:p w14:paraId="4554F9B9" w14:textId="77777777" w:rsidR="00FC30C8" w:rsidRDefault="0049272D">
            <w:pPr>
              <w:pStyle w:val="normal0"/>
              <w:widowControl w:val="0"/>
              <w:spacing w:line="240" w:lineRule="auto"/>
            </w:pPr>
            <w:r>
              <w:rPr>
                <w:b/>
                <w:sz w:val="20"/>
                <w:szCs w:val="20"/>
              </w:rPr>
              <w:t>Other adult or family events</w:t>
            </w:r>
          </w:p>
        </w:tc>
        <w:tc>
          <w:tcPr>
            <w:tcW w:w="1195" w:type="dxa"/>
            <w:tcMar>
              <w:top w:w="100" w:type="dxa"/>
              <w:left w:w="100" w:type="dxa"/>
              <w:bottom w:w="100" w:type="dxa"/>
              <w:right w:w="100" w:type="dxa"/>
            </w:tcMar>
          </w:tcPr>
          <w:p w14:paraId="67FD1767"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7377CB84"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55C785E1" w14:textId="77777777" w:rsidR="00FC30C8" w:rsidRDefault="00FC30C8">
            <w:pPr>
              <w:pStyle w:val="normal0"/>
              <w:widowControl w:val="0"/>
              <w:spacing w:line="240" w:lineRule="auto"/>
            </w:pPr>
          </w:p>
        </w:tc>
      </w:tr>
      <w:tr w:rsidR="00FC30C8" w14:paraId="26537E57" w14:textId="77777777" w:rsidTr="00DA1BFA">
        <w:trPr>
          <w:jc w:val="center"/>
        </w:trPr>
        <w:tc>
          <w:tcPr>
            <w:tcW w:w="5790" w:type="dxa"/>
            <w:tcMar>
              <w:top w:w="100" w:type="dxa"/>
              <w:left w:w="100" w:type="dxa"/>
              <w:bottom w:w="100" w:type="dxa"/>
              <w:right w:w="100" w:type="dxa"/>
            </w:tcMar>
          </w:tcPr>
          <w:p w14:paraId="4A76EAE1" w14:textId="77777777" w:rsidR="00FC30C8" w:rsidRDefault="0049272D">
            <w:pPr>
              <w:pStyle w:val="normal0"/>
              <w:widowControl w:val="0"/>
              <w:spacing w:line="240" w:lineRule="auto"/>
            </w:pPr>
            <w:r>
              <w:rPr>
                <w:sz w:val="20"/>
                <w:szCs w:val="20"/>
              </w:rPr>
              <w:t>Pampering evening</w:t>
            </w:r>
          </w:p>
        </w:tc>
        <w:tc>
          <w:tcPr>
            <w:tcW w:w="1195" w:type="dxa"/>
            <w:tcMar>
              <w:top w:w="100" w:type="dxa"/>
              <w:left w:w="100" w:type="dxa"/>
              <w:bottom w:w="100" w:type="dxa"/>
              <w:right w:w="100" w:type="dxa"/>
            </w:tcMar>
          </w:tcPr>
          <w:p w14:paraId="4F1D9FB7"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3E85117D"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11FCB25E" w14:textId="77777777" w:rsidR="00FC30C8" w:rsidRDefault="00FC30C8">
            <w:pPr>
              <w:pStyle w:val="normal0"/>
              <w:widowControl w:val="0"/>
              <w:spacing w:line="240" w:lineRule="auto"/>
            </w:pPr>
          </w:p>
        </w:tc>
      </w:tr>
      <w:tr w:rsidR="00FC30C8" w14:paraId="4966DFE6" w14:textId="77777777" w:rsidTr="00DA1BFA">
        <w:trPr>
          <w:jc w:val="center"/>
        </w:trPr>
        <w:tc>
          <w:tcPr>
            <w:tcW w:w="5790" w:type="dxa"/>
            <w:tcMar>
              <w:top w:w="100" w:type="dxa"/>
              <w:left w:w="100" w:type="dxa"/>
              <w:bottom w:w="100" w:type="dxa"/>
              <w:right w:w="100" w:type="dxa"/>
            </w:tcMar>
          </w:tcPr>
          <w:p w14:paraId="6C22A04D" w14:textId="77777777" w:rsidR="00FC30C8" w:rsidRDefault="0049272D">
            <w:pPr>
              <w:pStyle w:val="normal0"/>
              <w:widowControl w:val="0"/>
              <w:spacing w:line="240" w:lineRule="auto"/>
            </w:pPr>
            <w:r>
              <w:rPr>
                <w:sz w:val="20"/>
                <w:szCs w:val="20"/>
              </w:rPr>
              <w:t>Bingo night</w:t>
            </w:r>
          </w:p>
        </w:tc>
        <w:tc>
          <w:tcPr>
            <w:tcW w:w="1195" w:type="dxa"/>
            <w:tcMar>
              <w:top w:w="100" w:type="dxa"/>
              <w:left w:w="100" w:type="dxa"/>
              <w:bottom w:w="100" w:type="dxa"/>
              <w:right w:w="100" w:type="dxa"/>
            </w:tcMar>
          </w:tcPr>
          <w:p w14:paraId="076C9BDE"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6CA44AB8"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75D36216" w14:textId="77777777" w:rsidR="00FC30C8" w:rsidRDefault="00FC30C8">
            <w:pPr>
              <w:pStyle w:val="normal0"/>
              <w:widowControl w:val="0"/>
              <w:spacing w:line="240" w:lineRule="auto"/>
            </w:pPr>
          </w:p>
        </w:tc>
      </w:tr>
      <w:tr w:rsidR="00FC30C8" w14:paraId="4FBD8C64" w14:textId="77777777" w:rsidTr="00DA1BFA">
        <w:trPr>
          <w:jc w:val="center"/>
        </w:trPr>
        <w:tc>
          <w:tcPr>
            <w:tcW w:w="5790" w:type="dxa"/>
            <w:tcMar>
              <w:top w:w="100" w:type="dxa"/>
              <w:left w:w="100" w:type="dxa"/>
              <w:bottom w:w="100" w:type="dxa"/>
              <w:right w:w="100" w:type="dxa"/>
            </w:tcMar>
          </w:tcPr>
          <w:p w14:paraId="0AA868C7" w14:textId="77777777" w:rsidR="00FC30C8" w:rsidRDefault="0049272D">
            <w:pPr>
              <w:pStyle w:val="normal0"/>
              <w:widowControl w:val="0"/>
              <w:spacing w:line="240" w:lineRule="auto"/>
            </w:pPr>
            <w:r>
              <w:rPr>
                <w:sz w:val="20"/>
                <w:szCs w:val="20"/>
              </w:rPr>
              <w:t>Countdown evening</w:t>
            </w:r>
          </w:p>
        </w:tc>
        <w:tc>
          <w:tcPr>
            <w:tcW w:w="1195" w:type="dxa"/>
            <w:tcMar>
              <w:top w:w="100" w:type="dxa"/>
              <w:left w:w="100" w:type="dxa"/>
              <w:bottom w:w="100" w:type="dxa"/>
              <w:right w:w="100" w:type="dxa"/>
            </w:tcMar>
          </w:tcPr>
          <w:p w14:paraId="79C8552F"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1578E370"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59BA00CD" w14:textId="77777777" w:rsidR="00FC30C8" w:rsidRDefault="00FC30C8">
            <w:pPr>
              <w:pStyle w:val="normal0"/>
              <w:widowControl w:val="0"/>
              <w:spacing w:line="240" w:lineRule="auto"/>
            </w:pPr>
          </w:p>
        </w:tc>
      </w:tr>
      <w:tr w:rsidR="00FC30C8" w14:paraId="52208375" w14:textId="77777777" w:rsidTr="00DA1BFA">
        <w:trPr>
          <w:jc w:val="center"/>
        </w:trPr>
        <w:tc>
          <w:tcPr>
            <w:tcW w:w="5790" w:type="dxa"/>
            <w:tcMar>
              <w:top w:w="100" w:type="dxa"/>
              <w:left w:w="100" w:type="dxa"/>
              <w:bottom w:w="100" w:type="dxa"/>
              <w:right w:w="100" w:type="dxa"/>
            </w:tcMar>
          </w:tcPr>
          <w:p w14:paraId="35BFC2F4" w14:textId="77777777" w:rsidR="00FC30C8" w:rsidRDefault="0049272D">
            <w:pPr>
              <w:pStyle w:val="normal0"/>
              <w:widowControl w:val="0"/>
              <w:spacing w:line="240" w:lineRule="auto"/>
            </w:pPr>
            <w:r>
              <w:rPr>
                <w:sz w:val="20"/>
                <w:szCs w:val="20"/>
              </w:rPr>
              <w:t>Family portrait session</w:t>
            </w:r>
          </w:p>
        </w:tc>
        <w:tc>
          <w:tcPr>
            <w:tcW w:w="1195" w:type="dxa"/>
            <w:tcMar>
              <w:top w:w="100" w:type="dxa"/>
              <w:left w:w="100" w:type="dxa"/>
              <w:bottom w:w="100" w:type="dxa"/>
              <w:right w:w="100" w:type="dxa"/>
            </w:tcMar>
          </w:tcPr>
          <w:p w14:paraId="18A6D054"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5292D725"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66547BDC" w14:textId="77777777" w:rsidR="00FC30C8" w:rsidRDefault="00FC30C8">
            <w:pPr>
              <w:pStyle w:val="normal0"/>
              <w:widowControl w:val="0"/>
              <w:spacing w:line="240" w:lineRule="auto"/>
            </w:pPr>
          </w:p>
        </w:tc>
      </w:tr>
      <w:tr w:rsidR="00FC30C8" w14:paraId="79EDC629" w14:textId="77777777" w:rsidTr="00DA1BFA">
        <w:trPr>
          <w:jc w:val="center"/>
        </w:trPr>
        <w:tc>
          <w:tcPr>
            <w:tcW w:w="5790" w:type="dxa"/>
            <w:tcMar>
              <w:top w:w="100" w:type="dxa"/>
              <w:left w:w="100" w:type="dxa"/>
              <w:bottom w:w="100" w:type="dxa"/>
              <w:right w:w="100" w:type="dxa"/>
            </w:tcMar>
          </w:tcPr>
          <w:p w14:paraId="446005DB" w14:textId="77777777" w:rsidR="00FC30C8" w:rsidRDefault="0049272D">
            <w:pPr>
              <w:pStyle w:val="normal0"/>
            </w:pPr>
            <w:proofErr w:type="spellStart"/>
            <w:r>
              <w:rPr>
                <w:sz w:val="20"/>
                <w:szCs w:val="20"/>
                <w:highlight w:val="white"/>
              </w:rPr>
              <w:t>Scalextric</w:t>
            </w:r>
            <w:proofErr w:type="spellEnd"/>
            <w:r>
              <w:rPr>
                <w:sz w:val="20"/>
                <w:szCs w:val="20"/>
                <w:highlight w:val="white"/>
              </w:rPr>
              <w:t xml:space="preserve"> night </w:t>
            </w:r>
          </w:p>
        </w:tc>
        <w:tc>
          <w:tcPr>
            <w:tcW w:w="1195" w:type="dxa"/>
            <w:tcMar>
              <w:top w:w="100" w:type="dxa"/>
              <w:left w:w="100" w:type="dxa"/>
              <w:bottom w:w="100" w:type="dxa"/>
              <w:right w:w="100" w:type="dxa"/>
            </w:tcMar>
          </w:tcPr>
          <w:p w14:paraId="32CD810B"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10DC5EB6"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712A2C2E" w14:textId="77777777" w:rsidR="00FC30C8" w:rsidRDefault="00FC30C8">
            <w:pPr>
              <w:pStyle w:val="normal0"/>
              <w:widowControl w:val="0"/>
              <w:spacing w:line="240" w:lineRule="auto"/>
            </w:pPr>
          </w:p>
        </w:tc>
      </w:tr>
      <w:tr w:rsidR="00FC30C8" w14:paraId="52BFB6FA" w14:textId="77777777" w:rsidTr="00DA1BFA">
        <w:trPr>
          <w:jc w:val="center"/>
        </w:trPr>
        <w:tc>
          <w:tcPr>
            <w:tcW w:w="5790" w:type="dxa"/>
            <w:tcMar>
              <w:top w:w="100" w:type="dxa"/>
              <w:left w:w="100" w:type="dxa"/>
              <w:bottom w:w="100" w:type="dxa"/>
              <w:right w:w="100" w:type="dxa"/>
            </w:tcMar>
          </w:tcPr>
          <w:p w14:paraId="31D81100" w14:textId="77777777" w:rsidR="00FC30C8" w:rsidRDefault="0049272D">
            <w:pPr>
              <w:pStyle w:val="normal0"/>
              <w:widowControl w:val="0"/>
              <w:spacing w:line="240" w:lineRule="auto"/>
            </w:pPr>
            <w:r>
              <w:rPr>
                <w:sz w:val="20"/>
                <w:szCs w:val="20"/>
              </w:rPr>
              <w:t xml:space="preserve">Pub quiz </w:t>
            </w:r>
          </w:p>
        </w:tc>
        <w:tc>
          <w:tcPr>
            <w:tcW w:w="1195" w:type="dxa"/>
            <w:tcMar>
              <w:top w:w="100" w:type="dxa"/>
              <w:left w:w="100" w:type="dxa"/>
              <w:bottom w:w="100" w:type="dxa"/>
              <w:right w:w="100" w:type="dxa"/>
            </w:tcMar>
          </w:tcPr>
          <w:p w14:paraId="4910FB73"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2B8B4B70"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19D9C74E" w14:textId="77777777" w:rsidR="00FC30C8" w:rsidRDefault="00FC30C8">
            <w:pPr>
              <w:pStyle w:val="normal0"/>
              <w:widowControl w:val="0"/>
              <w:spacing w:line="240" w:lineRule="auto"/>
            </w:pPr>
          </w:p>
        </w:tc>
      </w:tr>
      <w:tr w:rsidR="00FC30C8" w14:paraId="321C085F" w14:textId="77777777" w:rsidTr="00DA1BFA">
        <w:trPr>
          <w:jc w:val="center"/>
        </w:trPr>
        <w:tc>
          <w:tcPr>
            <w:tcW w:w="5790" w:type="dxa"/>
            <w:tcMar>
              <w:top w:w="100" w:type="dxa"/>
              <w:left w:w="100" w:type="dxa"/>
              <w:bottom w:w="100" w:type="dxa"/>
              <w:right w:w="100" w:type="dxa"/>
            </w:tcMar>
          </w:tcPr>
          <w:p w14:paraId="1FDB8524" w14:textId="77777777" w:rsidR="00FC30C8" w:rsidRDefault="0049272D">
            <w:pPr>
              <w:pStyle w:val="normal0"/>
              <w:widowControl w:val="0"/>
              <w:spacing w:line="240" w:lineRule="auto"/>
            </w:pPr>
            <w:r>
              <w:rPr>
                <w:sz w:val="20"/>
                <w:szCs w:val="20"/>
              </w:rPr>
              <w:lastRenderedPageBreak/>
              <w:t>BBQ &amp; pool party!</w:t>
            </w:r>
          </w:p>
        </w:tc>
        <w:tc>
          <w:tcPr>
            <w:tcW w:w="1195" w:type="dxa"/>
            <w:tcMar>
              <w:top w:w="100" w:type="dxa"/>
              <w:left w:w="100" w:type="dxa"/>
              <w:bottom w:w="100" w:type="dxa"/>
              <w:right w:w="100" w:type="dxa"/>
            </w:tcMar>
          </w:tcPr>
          <w:p w14:paraId="438F7445"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716C4BC3"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62A369BB" w14:textId="77777777" w:rsidR="00FC30C8" w:rsidRDefault="00FC30C8">
            <w:pPr>
              <w:pStyle w:val="normal0"/>
              <w:widowControl w:val="0"/>
              <w:spacing w:line="240" w:lineRule="auto"/>
            </w:pPr>
          </w:p>
        </w:tc>
      </w:tr>
      <w:tr w:rsidR="00FC30C8" w14:paraId="5AD79D94" w14:textId="77777777" w:rsidTr="00DA1BFA">
        <w:trPr>
          <w:jc w:val="center"/>
        </w:trPr>
        <w:tc>
          <w:tcPr>
            <w:tcW w:w="5790" w:type="dxa"/>
            <w:tcMar>
              <w:top w:w="100" w:type="dxa"/>
              <w:left w:w="100" w:type="dxa"/>
              <w:bottom w:w="100" w:type="dxa"/>
              <w:right w:w="100" w:type="dxa"/>
            </w:tcMar>
          </w:tcPr>
          <w:p w14:paraId="7879EB64" w14:textId="77777777" w:rsidR="00FC30C8" w:rsidRDefault="0049272D">
            <w:pPr>
              <w:pStyle w:val="normal0"/>
              <w:widowControl w:val="0"/>
              <w:spacing w:line="240" w:lineRule="auto"/>
            </w:pPr>
            <w:r>
              <w:rPr>
                <w:sz w:val="20"/>
                <w:szCs w:val="20"/>
              </w:rPr>
              <w:t>Family camp out</w:t>
            </w:r>
          </w:p>
        </w:tc>
        <w:tc>
          <w:tcPr>
            <w:tcW w:w="1195" w:type="dxa"/>
            <w:tcMar>
              <w:top w:w="100" w:type="dxa"/>
              <w:left w:w="100" w:type="dxa"/>
              <w:bottom w:w="100" w:type="dxa"/>
              <w:right w:w="100" w:type="dxa"/>
            </w:tcMar>
          </w:tcPr>
          <w:p w14:paraId="78485515"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09F50D47"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190B2002" w14:textId="77777777" w:rsidR="00FC30C8" w:rsidRDefault="00FC30C8">
            <w:pPr>
              <w:pStyle w:val="normal0"/>
              <w:widowControl w:val="0"/>
              <w:spacing w:line="240" w:lineRule="auto"/>
            </w:pPr>
          </w:p>
        </w:tc>
      </w:tr>
      <w:tr w:rsidR="00FC30C8" w14:paraId="01FE4F6D" w14:textId="77777777" w:rsidTr="00DA1BFA">
        <w:trPr>
          <w:jc w:val="center"/>
        </w:trPr>
        <w:tc>
          <w:tcPr>
            <w:tcW w:w="5790" w:type="dxa"/>
            <w:tcMar>
              <w:top w:w="100" w:type="dxa"/>
              <w:left w:w="100" w:type="dxa"/>
              <w:bottom w:w="100" w:type="dxa"/>
              <w:right w:w="100" w:type="dxa"/>
            </w:tcMar>
          </w:tcPr>
          <w:p w14:paraId="1CC52117" w14:textId="77777777" w:rsidR="00FC30C8" w:rsidRDefault="0049272D">
            <w:pPr>
              <w:pStyle w:val="normal0"/>
              <w:widowControl w:val="0"/>
              <w:spacing w:line="240" w:lineRule="auto"/>
            </w:pPr>
            <w:r>
              <w:rPr>
                <w:sz w:val="20"/>
                <w:szCs w:val="20"/>
              </w:rPr>
              <w:t>Outdoor cinema evening (adults)</w:t>
            </w:r>
          </w:p>
        </w:tc>
        <w:tc>
          <w:tcPr>
            <w:tcW w:w="1195" w:type="dxa"/>
            <w:tcMar>
              <w:top w:w="100" w:type="dxa"/>
              <w:left w:w="100" w:type="dxa"/>
              <w:bottom w:w="100" w:type="dxa"/>
              <w:right w:w="100" w:type="dxa"/>
            </w:tcMar>
          </w:tcPr>
          <w:p w14:paraId="51933F87"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18F90586"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2455933D" w14:textId="77777777" w:rsidR="00FC30C8" w:rsidRDefault="00FC30C8">
            <w:pPr>
              <w:pStyle w:val="normal0"/>
              <w:widowControl w:val="0"/>
              <w:spacing w:line="240" w:lineRule="auto"/>
            </w:pPr>
          </w:p>
        </w:tc>
      </w:tr>
      <w:tr w:rsidR="00FC30C8" w14:paraId="79714462" w14:textId="77777777" w:rsidTr="00DA1BFA">
        <w:trPr>
          <w:jc w:val="center"/>
        </w:trPr>
        <w:tc>
          <w:tcPr>
            <w:tcW w:w="5790" w:type="dxa"/>
            <w:tcMar>
              <w:top w:w="100" w:type="dxa"/>
              <w:left w:w="100" w:type="dxa"/>
              <w:bottom w:w="100" w:type="dxa"/>
              <w:right w:w="100" w:type="dxa"/>
            </w:tcMar>
          </w:tcPr>
          <w:p w14:paraId="1439A7EC" w14:textId="77777777" w:rsidR="00FC30C8" w:rsidRDefault="0049272D">
            <w:pPr>
              <w:pStyle w:val="normal0"/>
              <w:widowControl w:val="0"/>
              <w:spacing w:line="240" w:lineRule="auto"/>
            </w:pPr>
            <w:r>
              <w:rPr>
                <w:sz w:val="20"/>
                <w:szCs w:val="20"/>
              </w:rPr>
              <w:t>Road bike event (adult)</w:t>
            </w:r>
          </w:p>
        </w:tc>
        <w:tc>
          <w:tcPr>
            <w:tcW w:w="1195" w:type="dxa"/>
            <w:tcMar>
              <w:top w:w="100" w:type="dxa"/>
              <w:left w:w="100" w:type="dxa"/>
              <w:bottom w:w="100" w:type="dxa"/>
              <w:right w:w="100" w:type="dxa"/>
            </w:tcMar>
          </w:tcPr>
          <w:p w14:paraId="02EBB95F"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28331135"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4A27F1BA" w14:textId="77777777" w:rsidR="00FC30C8" w:rsidRDefault="00FC30C8">
            <w:pPr>
              <w:pStyle w:val="normal0"/>
              <w:widowControl w:val="0"/>
              <w:spacing w:line="240" w:lineRule="auto"/>
            </w:pPr>
          </w:p>
        </w:tc>
      </w:tr>
      <w:tr w:rsidR="00FC30C8" w14:paraId="5FD081F0" w14:textId="77777777" w:rsidTr="00DA1BFA">
        <w:trPr>
          <w:jc w:val="center"/>
        </w:trPr>
        <w:tc>
          <w:tcPr>
            <w:tcW w:w="5790" w:type="dxa"/>
            <w:tcMar>
              <w:top w:w="100" w:type="dxa"/>
              <w:left w:w="100" w:type="dxa"/>
              <w:bottom w:w="100" w:type="dxa"/>
              <w:right w:w="100" w:type="dxa"/>
            </w:tcMar>
          </w:tcPr>
          <w:p w14:paraId="09595F50" w14:textId="77777777" w:rsidR="00FC30C8" w:rsidRDefault="0049272D">
            <w:pPr>
              <w:pStyle w:val="normal0"/>
              <w:widowControl w:val="0"/>
              <w:spacing w:line="240" w:lineRule="auto"/>
            </w:pPr>
            <w:r>
              <w:rPr>
                <w:sz w:val="20"/>
                <w:szCs w:val="20"/>
              </w:rPr>
              <w:t>Mountain bike event (adult)</w:t>
            </w:r>
          </w:p>
        </w:tc>
        <w:tc>
          <w:tcPr>
            <w:tcW w:w="1195" w:type="dxa"/>
            <w:tcMar>
              <w:top w:w="100" w:type="dxa"/>
              <w:left w:w="100" w:type="dxa"/>
              <w:bottom w:w="100" w:type="dxa"/>
              <w:right w:w="100" w:type="dxa"/>
            </w:tcMar>
          </w:tcPr>
          <w:p w14:paraId="44AA2F58"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4FE70E0C"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6E12BC59" w14:textId="77777777" w:rsidR="00FC30C8" w:rsidRDefault="00FC30C8">
            <w:pPr>
              <w:pStyle w:val="normal0"/>
              <w:widowControl w:val="0"/>
              <w:spacing w:line="240" w:lineRule="auto"/>
            </w:pPr>
          </w:p>
        </w:tc>
      </w:tr>
      <w:tr w:rsidR="00FC30C8" w14:paraId="0539598A" w14:textId="77777777" w:rsidTr="00DA1BFA">
        <w:trPr>
          <w:jc w:val="center"/>
        </w:trPr>
        <w:tc>
          <w:tcPr>
            <w:tcW w:w="5790" w:type="dxa"/>
            <w:tcMar>
              <w:top w:w="100" w:type="dxa"/>
              <w:left w:w="100" w:type="dxa"/>
              <w:bottom w:w="100" w:type="dxa"/>
              <w:right w:w="100" w:type="dxa"/>
            </w:tcMar>
          </w:tcPr>
          <w:p w14:paraId="5D15CBB2" w14:textId="77777777" w:rsidR="00FC30C8" w:rsidRDefault="0049272D">
            <w:pPr>
              <w:pStyle w:val="normal0"/>
              <w:widowControl w:val="0"/>
              <w:spacing w:line="240" w:lineRule="auto"/>
            </w:pPr>
            <w:r>
              <w:rPr>
                <w:sz w:val="20"/>
                <w:szCs w:val="20"/>
              </w:rPr>
              <w:t>Family fun run/ triathlon</w:t>
            </w:r>
          </w:p>
        </w:tc>
        <w:tc>
          <w:tcPr>
            <w:tcW w:w="1195" w:type="dxa"/>
            <w:tcMar>
              <w:top w:w="100" w:type="dxa"/>
              <w:left w:w="100" w:type="dxa"/>
              <w:bottom w:w="100" w:type="dxa"/>
              <w:right w:w="100" w:type="dxa"/>
            </w:tcMar>
          </w:tcPr>
          <w:p w14:paraId="28346101"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7C7A2812"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75602A08" w14:textId="77777777" w:rsidR="00FC30C8" w:rsidRDefault="00FC30C8">
            <w:pPr>
              <w:pStyle w:val="normal0"/>
              <w:widowControl w:val="0"/>
              <w:spacing w:line="240" w:lineRule="auto"/>
            </w:pPr>
          </w:p>
        </w:tc>
      </w:tr>
      <w:tr w:rsidR="00FC30C8" w14:paraId="0E3699BB" w14:textId="77777777" w:rsidTr="00DA1BFA">
        <w:trPr>
          <w:jc w:val="center"/>
        </w:trPr>
        <w:tc>
          <w:tcPr>
            <w:tcW w:w="5790" w:type="dxa"/>
            <w:tcMar>
              <w:top w:w="100" w:type="dxa"/>
              <w:left w:w="100" w:type="dxa"/>
              <w:bottom w:w="100" w:type="dxa"/>
              <w:right w:w="100" w:type="dxa"/>
            </w:tcMar>
          </w:tcPr>
          <w:p w14:paraId="042CB484" w14:textId="77777777" w:rsidR="00FC30C8" w:rsidRDefault="0049272D">
            <w:pPr>
              <w:pStyle w:val="normal0"/>
              <w:widowControl w:val="0"/>
              <w:spacing w:line="240" w:lineRule="auto"/>
            </w:pPr>
            <w:r>
              <w:rPr>
                <w:sz w:val="20"/>
                <w:szCs w:val="20"/>
              </w:rPr>
              <w:t>Monthly film club for kids</w:t>
            </w:r>
          </w:p>
        </w:tc>
        <w:tc>
          <w:tcPr>
            <w:tcW w:w="1195" w:type="dxa"/>
            <w:tcMar>
              <w:top w:w="100" w:type="dxa"/>
              <w:left w:w="100" w:type="dxa"/>
              <w:bottom w:w="100" w:type="dxa"/>
              <w:right w:w="100" w:type="dxa"/>
            </w:tcMar>
          </w:tcPr>
          <w:p w14:paraId="4215D3F7" w14:textId="77777777" w:rsidR="00FC30C8" w:rsidRDefault="00FC30C8">
            <w:pPr>
              <w:pStyle w:val="normal0"/>
              <w:widowControl w:val="0"/>
              <w:spacing w:line="240" w:lineRule="auto"/>
            </w:pPr>
          </w:p>
        </w:tc>
        <w:tc>
          <w:tcPr>
            <w:tcW w:w="1237" w:type="dxa"/>
            <w:tcMar>
              <w:top w:w="100" w:type="dxa"/>
              <w:left w:w="100" w:type="dxa"/>
              <w:bottom w:w="100" w:type="dxa"/>
              <w:right w:w="100" w:type="dxa"/>
            </w:tcMar>
          </w:tcPr>
          <w:p w14:paraId="5A71846B" w14:textId="77777777" w:rsidR="00FC30C8" w:rsidRDefault="00FC30C8">
            <w:pPr>
              <w:pStyle w:val="normal0"/>
              <w:widowControl w:val="0"/>
              <w:spacing w:line="240" w:lineRule="auto"/>
            </w:pPr>
          </w:p>
        </w:tc>
        <w:tc>
          <w:tcPr>
            <w:tcW w:w="1138" w:type="dxa"/>
            <w:tcMar>
              <w:top w:w="100" w:type="dxa"/>
              <w:left w:w="100" w:type="dxa"/>
              <w:bottom w:w="100" w:type="dxa"/>
              <w:right w:w="100" w:type="dxa"/>
            </w:tcMar>
          </w:tcPr>
          <w:p w14:paraId="4FF1E6F8" w14:textId="77777777" w:rsidR="00FC30C8" w:rsidRDefault="00FC30C8">
            <w:pPr>
              <w:pStyle w:val="normal0"/>
              <w:widowControl w:val="0"/>
              <w:spacing w:line="240" w:lineRule="auto"/>
            </w:pPr>
          </w:p>
        </w:tc>
      </w:tr>
    </w:tbl>
    <w:p w14:paraId="5FB4420B" w14:textId="77777777" w:rsidR="00FC30C8" w:rsidRDefault="00FC30C8">
      <w:pPr>
        <w:pStyle w:val="normal0"/>
      </w:pPr>
    </w:p>
    <w:p w14:paraId="21569928" w14:textId="77777777" w:rsidR="00FC30C8" w:rsidRDefault="0049272D">
      <w:pPr>
        <w:pStyle w:val="normal0"/>
      </w:pPr>
      <w:r>
        <w:t>If you would like to run any other courses or have new ideas please come and speak to us or come along to the AGM</w:t>
      </w:r>
    </w:p>
    <w:sectPr w:rsidR="00FC30C8" w:rsidSect="00BC3600">
      <w:pgSz w:w="12240" w:h="15840"/>
      <w:pgMar w:top="851" w:right="1440" w:bottom="1134"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B49CF"/>
    <w:multiLevelType w:val="multilevel"/>
    <w:tmpl w:val="96108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C30C8"/>
    <w:rsid w:val="0049272D"/>
    <w:rsid w:val="007F4CD5"/>
    <w:rsid w:val="00913AF1"/>
    <w:rsid w:val="00A300D0"/>
    <w:rsid w:val="00BA5B8C"/>
    <w:rsid w:val="00BC3600"/>
    <w:rsid w:val="00C242C8"/>
    <w:rsid w:val="00DA1BFA"/>
    <w:rsid w:val="00FC30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2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C30C8"/>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FC30C8"/>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FC30C8"/>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FC30C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FC30C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FC30C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C30C8"/>
  </w:style>
  <w:style w:type="paragraph" w:styleId="Title">
    <w:name w:val="Title"/>
    <w:basedOn w:val="normal0"/>
    <w:next w:val="normal0"/>
    <w:rsid w:val="00FC30C8"/>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FC30C8"/>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FC30C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C30C8"/>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C30C8"/>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7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7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1275</Words>
  <Characters>7272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Will Maginn</cp:lastModifiedBy>
  <cp:revision>5</cp:revision>
  <dcterms:created xsi:type="dcterms:W3CDTF">2015-09-24T21:53:00Z</dcterms:created>
  <dcterms:modified xsi:type="dcterms:W3CDTF">2016-01-08T11:42:00Z</dcterms:modified>
</cp:coreProperties>
</file>